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BÁO CÁO CÔNG KHAI THÔNG TIN KHOA HỌC CÔNG NGHỆ NĂM 2025</w:t>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 Thông tin về kết quả hoạt động khoa học và công nghệ trong năm</w:t>
      </w:r>
    </w:p>
    <w:p w:rsidR="00000000" w:rsidDel="00000000" w:rsidP="00000000" w:rsidRDefault="00000000" w:rsidRPr="00000000" w14:paraId="00000003">
      <w:pPr>
        <w:spacing w:after="280" w:before="28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Đơn vị phụ trách:</w:t>
      </w:r>
      <w:r w:rsidDel="00000000" w:rsidR="00000000" w:rsidRPr="00000000">
        <w:rPr>
          <w:rFonts w:ascii="Times New Roman" w:cs="Times New Roman" w:eastAsia="Times New Roman" w:hAnsi="Times New Roman"/>
          <w:sz w:val="26"/>
          <w:szCs w:val="26"/>
          <w:rtl w:val="0"/>
        </w:rPr>
        <w:t xml:space="preserve"> Phòng Khoa học công nghệ và Hợp tác quốc tế</w:t>
      </w:r>
    </w:p>
    <w:p w:rsidR="00000000" w:rsidDel="00000000" w:rsidP="00000000" w:rsidRDefault="00000000" w:rsidRPr="00000000" w14:paraId="00000004">
      <w:pPr>
        <w:spacing w:after="280" w:before="280" w:line="240" w:lineRule="auto"/>
        <w:rPr>
          <w:rFonts w:ascii="Times New Roman" w:cs="Times New Roman" w:eastAsia="Times New Roman" w:hAnsi="Times New Roman"/>
          <w:sz w:val="26"/>
          <w:szCs w:val="26"/>
        </w:rPr>
      </w:pPr>
      <w:bookmarkStart w:colFirst="0" w:colLast="0" w:name="_heading=h.6omves8auctr" w:id="0"/>
      <w:bookmarkEnd w:id="0"/>
      <w:r w:rsidDel="00000000" w:rsidR="00000000" w:rsidRPr="00000000">
        <w:rPr>
          <w:rFonts w:ascii="Times New Roman" w:cs="Times New Roman" w:eastAsia="Times New Roman" w:hAnsi="Times New Roman"/>
          <w:b w:val="1"/>
          <w:bCs w:val="1"/>
          <w:sz w:val="26"/>
          <w:szCs w:val="26"/>
          <w:rtl w:val="0"/>
        </w:rPr>
        <w:t xml:space="preserve">Năm báo cáo:</w:t>
      </w:r>
      <w:r w:rsidDel="00000000" w:rsidR="00000000" w:rsidRPr="00000000">
        <w:rPr>
          <w:rFonts w:ascii="Times New Roman" w:cs="Times New Roman" w:eastAsia="Times New Roman" w:hAnsi="Times New Roman"/>
          <w:sz w:val="26"/>
          <w:szCs w:val="26"/>
          <w:rtl w:val="0"/>
        </w:rPr>
        <w:t xml:space="preserve"> 2025</w:t>
      </w:r>
    </w:p>
    <w:p w:rsidR="00000000" w:rsidDel="00000000" w:rsidP="00000000" w:rsidRDefault="00000000" w:rsidRPr="00000000" w14:paraId="00000005">
      <w:pPr>
        <w:spacing w:after="280" w:before="28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 DANH MỤC DỰ ÁN, ĐỀ TÀI HOẶC NHIỆM VỤ KHOA HỌC VÀ CÔNG NGHỆ DO TRƯỜNG ĐHSP HÀ NỘI 2 CHỦ TRÌ</w:t>
      </w:r>
    </w:p>
    <w:tbl>
      <w:tblPr>
        <w:tblStyle w:val="Table1"/>
        <w:tblW w:w="142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
        <w:gridCol w:w="1890"/>
        <w:gridCol w:w="1095"/>
        <w:gridCol w:w="1200"/>
        <w:gridCol w:w="1440"/>
        <w:gridCol w:w="1179.0000000000005"/>
        <w:gridCol w:w="1070.9999999999995"/>
        <w:gridCol w:w="1350"/>
        <w:gridCol w:w="4545"/>
        <w:tblGridChange w:id="0">
          <w:tblGrid>
            <w:gridCol w:w="525"/>
            <w:gridCol w:w="1890"/>
            <w:gridCol w:w="1095"/>
            <w:gridCol w:w="1200"/>
            <w:gridCol w:w="1440"/>
            <w:gridCol w:w="1179.0000000000005"/>
            <w:gridCol w:w="1070.9999999999995"/>
            <w:gridCol w:w="1350"/>
            <w:gridCol w:w="4545"/>
          </w:tblGrid>
        </w:tblGridChange>
      </w:tblGrid>
      <w:tr>
        <w:trPr>
          <w:cantSplit w:val="0"/>
          <w:tblHeader w:val="0"/>
        </w:trPr>
        <w:tc>
          <w:tcPr/>
          <w:p w:rsidR="00000000" w:rsidDel="00000000" w:rsidP="00000000" w:rsidRDefault="00000000" w:rsidRPr="00000000" w14:paraId="0000000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STT</w:t>
            </w:r>
          </w:p>
        </w:tc>
        <w:tc>
          <w:tcPr/>
          <w:p w:rsidR="00000000" w:rsidDel="00000000" w:rsidP="00000000" w:rsidRDefault="00000000" w:rsidRPr="00000000" w14:paraId="0000000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Tên dự án/đề tài/nhiệm vụ</w:t>
            </w:r>
          </w:p>
        </w:tc>
        <w:tc>
          <w:tcPr/>
          <w:p w:rsidR="00000000" w:rsidDel="00000000" w:rsidP="00000000" w:rsidRDefault="00000000" w:rsidRPr="00000000" w14:paraId="0000000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Lĩnh vực KH&amp;CN</w:t>
            </w:r>
          </w:p>
        </w:tc>
        <w:tc>
          <w:tcPr/>
          <w:p w:rsidR="00000000" w:rsidDel="00000000" w:rsidP="00000000" w:rsidRDefault="00000000" w:rsidRPr="00000000" w14:paraId="0000000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Cấp quản lý</w:t>
            </w:r>
          </w:p>
        </w:tc>
        <w:tc>
          <w:tcPr/>
          <w:p w:rsidR="00000000" w:rsidDel="00000000" w:rsidP="00000000" w:rsidRDefault="00000000" w:rsidRPr="00000000" w14:paraId="0000000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Chủ nhiệm</w:t>
            </w:r>
          </w:p>
        </w:tc>
        <w:tc>
          <w:tcPr/>
          <w:p w:rsidR="00000000" w:rsidDel="00000000" w:rsidP="00000000" w:rsidRDefault="00000000" w:rsidRPr="00000000" w14:paraId="0000000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Thành viên tham gia</w:t>
            </w:r>
          </w:p>
        </w:tc>
        <w:tc>
          <w:tcPr/>
          <w:p w:rsidR="00000000" w:rsidDel="00000000" w:rsidP="00000000" w:rsidRDefault="00000000" w:rsidRPr="00000000" w14:paraId="0000000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Đối tác trong nước</w:t>
            </w:r>
          </w:p>
        </w:tc>
        <w:tc>
          <w:tcPr/>
          <w:p w:rsidR="00000000" w:rsidDel="00000000" w:rsidP="00000000" w:rsidRDefault="00000000" w:rsidRPr="00000000" w14:paraId="0000000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Kinh phí thực hiện (VNĐ)</w:t>
            </w:r>
          </w:p>
        </w:tc>
        <w:tc>
          <w:tcPr/>
          <w:p w:rsidR="00000000" w:rsidDel="00000000" w:rsidP="00000000" w:rsidRDefault="00000000" w:rsidRPr="00000000" w14:paraId="0000000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Sản phẩm đạt được</w:t>
            </w:r>
          </w:p>
        </w:tc>
      </w:tr>
      <w:tr>
        <w:trPr>
          <w:cantSplit w:val="0"/>
          <w:tblHeader w:val="0"/>
        </w:trPr>
        <w:tc>
          <w:tcPr/>
          <w:p w:rsidR="00000000" w:rsidDel="00000000" w:rsidP="00000000" w:rsidRDefault="00000000" w:rsidRPr="00000000" w14:paraId="0000000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w:t>
            </w:r>
          </w:p>
        </w:tc>
        <w:tc>
          <w:tcPr/>
          <w:p w:rsidR="00000000" w:rsidDel="00000000" w:rsidP="00000000" w:rsidRDefault="00000000" w:rsidRPr="00000000" w14:paraId="0000001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Nghiên cứu đa dạng loài, tập tính làm tổ, đặc điểm sinh học và sinh thái học của các loài ong tò vò liên họ Spheciformes (Hymenoptera: Apoidea) ở Phú Thọ</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1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01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1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Nguyễn Văn Hiếu</w:t>
            </w:r>
          </w:p>
          <w:p w:rsidR="00000000" w:rsidDel="00000000" w:rsidP="00000000" w:rsidRDefault="00000000" w:rsidRPr="00000000" w14:paraId="00000014">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1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TS. Phạm Huy Phong</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16">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ThS. Nguyễn Thị Diệu Linh</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18">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CN Nguyễn Thị Thu Hiền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1A">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Viện Sinh học,</w:t>
            </w:r>
          </w:p>
          <w:p w:rsidR="00000000" w:rsidDel="00000000" w:rsidP="00000000" w:rsidRDefault="00000000" w:rsidRPr="00000000" w14:paraId="0000001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Viện Hàn lâm Khoa học Công nghệ Việt Nam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1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150</w:t>
            </w:r>
          </w:p>
        </w:tc>
        <w:tc>
          <w:tcPr/>
          <w:p w:rsidR="00000000" w:rsidDel="00000000" w:rsidP="00000000" w:rsidRDefault="00000000" w:rsidRPr="00000000" w14:paraId="0000001D">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01 (</w:t>
            </w:r>
            <w:sdt>
              <w:sdtPr>
                <w:id w:val="-807282058"/>
                <w:tag w:val="goog_rdk_0"/>
              </w:sdtPr>
              <w:sdtContent>
                <w:r w:rsidDel="00000000" w:rsidR="00000000" w:rsidRPr="00000000">
                  <w:rPr>
                    <w:rFonts w:ascii="Caudex" w:cs="Caudex" w:eastAsia="Caudex" w:hAnsi="Caudex"/>
                    <w:b w:val="1"/>
                    <w:bCs w:val="1"/>
                    <w:sz w:val="26"/>
                    <w:szCs w:val="26"/>
                    <w:rtl w:val="0"/>
                  </w:rPr>
                  <w:t xml:space="preserve">Thuộc danh mục SCIE ≥ Q3)</w:t>
                </w:r>
              </w:sdtContent>
            </w:sdt>
          </w:p>
          <w:p w:rsidR="00000000" w:rsidDel="00000000" w:rsidP="00000000" w:rsidRDefault="00000000" w:rsidRPr="00000000" w14:paraId="0000001E">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02 (01 </w:t>
            </w:r>
            <w:r w:rsidDel="00000000" w:rsidR="00000000" w:rsidRPr="00000000">
              <w:rPr>
                <w:rFonts w:ascii="Times New Roman" w:cs="Times New Roman" w:eastAsia="Times New Roman" w:hAnsi="Times New Roman"/>
                <w:b w:val="1"/>
                <w:bCs w:val="1"/>
                <w:sz w:val="26"/>
                <w:szCs w:val="26"/>
                <w:rtl w:val="0"/>
              </w:rPr>
              <w:t xml:space="preserve">bài báo đăng trên TCKH Trường ĐHSPHN2; 01 bài được HĐGSNN ngành Sinh học tính ≥ 1 điểm )</w:t>
            </w:r>
          </w:p>
          <w:p w:rsidR="00000000" w:rsidDel="00000000" w:rsidP="00000000" w:rsidRDefault="00000000" w:rsidRPr="00000000" w14:paraId="0000001F">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khóa luận tốt nghiệp: 01</w:t>
            </w:r>
          </w:p>
          <w:p w:rsidR="00000000" w:rsidDel="00000000" w:rsidP="00000000" w:rsidRDefault="00000000" w:rsidRPr="00000000" w14:paraId="00000020">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01</w:t>
            </w:r>
          </w:p>
          <w:p w:rsidR="00000000" w:rsidDel="00000000" w:rsidP="00000000" w:rsidRDefault="00000000" w:rsidRPr="00000000" w14:paraId="00000021">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Tài liệu hướng dẫn nhận dạng nhanh các loài tò vò thuộc liên họ Spheciformes (Hymenoptera: Apoidea) thu được ở khu vực nghiên cứu có ảnh màu minh họa</w:t>
            </w:r>
          </w:p>
          <w:p w:rsidR="00000000" w:rsidDel="00000000" w:rsidP="00000000" w:rsidRDefault="00000000" w:rsidRPr="00000000" w14:paraId="00000022">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Tài liệu mô tả vòng đời phát triển của một số loài tò vò thuộc liên họ Spheciformes (Hymenoptera: Apoidea) có ảnh màu minh họa</w:t>
            </w:r>
          </w:p>
          <w:p w:rsidR="00000000" w:rsidDel="00000000" w:rsidP="00000000" w:rsidRDefault="00000000" w:rsidRPr="00000000" w14:paraId="00000023">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Bộ mẫu vật thật các loài thu được ở khu vực nghiên cứu phục vụ đào tạo, nghiên cứu khoa học và trải nghiệm học tập</w:t>
            </w:r>
          </w:p>
          <w:p w:rsidR="00000000" w:rsidDel="00000000" w:rsidP="00000000" w:rsidRDefault="00000000" w:rsidRPr="00000000" w14:paraId="0000002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02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w:t>
            </w:r>
          </w:p>
        </w:tc>
        <w:tc>
          <w:tcPr/>
          <w:p w:rsidR="00000000" w:rsidDel="00000000" w:rsidP="00000000" w:rsidRDefault="00000000" w:rsidRPr="00000000" w14:paraId="0000002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Nghiên cứu thực trạng ứng dụng trí tuệ nhân tạo (AI) trong dạy và học tiếng Anh tại Trường Đại học Sư phạm Hà Nội 2 trong bối cảnh từng bước đưa tiếng Anh trở thành ngôn ngữ thứ hai trong nhà trường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2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02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2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Nguyễn Thị Hà Anh</w:t>
            </w:r>
          </w:p>
        </w:tc>
        <w:tc>
          <w:tcPr/>
          <w:p w:rsidR="00000000" w:rsidDel="00000000" w:rsidP="00000000" w:rsidRDefault="00000000" w:rsidRPr="00000000" w14:paraId="0000002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ThS. Đỗ Thu Hòa</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2B">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ThS. Lưu Thị Hương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2D">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2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200</w:t>
            </w:r>
          </w:p>
        </w:tc>
        <w:tc>
          <w:tcPr/>
          <w:p w:rsidR="00000000" w:rsidDel="00000000" w:rsidP="00000000" w:rsidRDefault="00000000" w:rsidRPr="00000000" w14:paraId="0000002F">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quốc tế: 01 (Thuộc danh mục Scopus, xếp hạng Q1/Q2)</w:t>
            </w:r>
          </w:p>
          <w:p w:rsidR="00000000" w:rsidDel="00000000" w:rsidP="00000000" w:rsidRDefault="00000000" w:rsidRPr="00000000" w14:paraId="00000030">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02 (01 bài báo được HĐGSNN tính ≥ 0,75đ; 01 bài báo đăng trên TCKH Trường ĐHSPHN2)</w:t>
            </w:r>
          </w:p>
          <w:p w:rsidR="00000000" w:rsidDel="00000000" w:rsidP="00000000" w:rsidRDefault="00000000" w:rsidRPr="00000000" w14:paraId="00000031">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Tổ chức 01 hội thảo cấp khoa           </w:t>
              <w:tab/>
            </w:r>
          </w:p>
          <w:p w:rsidR="00000000" w:rsidDel="00000000" w:rsidP="00000000" w:rsidRDefault="00000000" w:rsidRPr="00000000" w14:paraId="00000032">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khóa luận tốt nghiệp: 01</w:t>
            </w:r>
          </w:p>
          <w:p w:rsidR="00000000" w:rsidDel="00000000" w:rsidP="00000000" w:rsidRDefault="00000000" w:rsidRPr="00000000" w14:paraId="00000033">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05</w:t>
            </w:r>
          </w:p>
          <w:p w:rsidR="00000000" w:rsidDel="00000000" w:rsidP="00000000" w:rsidRDefault="00000000" w:rsidRPr="00000000" w14:paraId="00000034">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03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w:t>
            </w:r>
          </w:p>
        </w:tc>
        <w:tc>
          <w:tcPr/>
          <w:p w:rsidR="00000000" w:rsidDel="00000000" w:rsidP="00000000" w:rsidRDefault="00000000" w:rsidRPr="00000000" w14:paraId="0000003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Sự tồn tại của chặn sai số cho một số lớp bài toán tối ưu và ứng dụng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3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03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3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Hoàng Ngọc Tuấn</w:t>
            </w:r>
          </w:p>
          <w:p w:rsidR="00000000" w:rsidDel="00000000" w:rsidP="00000000" w:rsidRDefault="00000000" w:rsidRPr="00000000" w14:paraId="0000003A">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3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PGS. TS. Nguyễn Quang Huy</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3C">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TS. Nguyễn Trung Dũng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3F">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4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290</w:t>
            </w:r>
          </w:p>
        </w:tc>
        <w:tc>
          <w:tcPr/>
          <w:p w:rsidR="00000000" w:rsidDel="00000000" w:rsidP="00000000" w:rsidRDefault="00000000" w:rsidRPr="00000000" w14:paraId="00000041">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02 (</w:t>
            </w:r>
            <w:r w:rsidDel="00000000" w:rsidR="00000000" w:rsidRPr="00000000">
              <w:rPr>
                <w:rFonts w:ascii="Times New Roman" w:cs="Times New Roman" w:eastAsia="Times New Roman" w:hAnsi="Times New Roman"/>
                <w:b w:val="1"/>
                <w:bCs w:val="1"/>
                <w:sz w:val="26"/>
                <w:szCs w:val="26"/>
                <w:rtl w:val="0"/>
              </w:rPr>
              <w:t xml:space="preserve">Thuộc danh mục SCIE, xếp hạng Q1/Q2)</w:t>
            </w:r>
          </w:p>
          <w:p w:rsidR="00000000" w:rsidDel="00000000" w:rsidP="00000000" w:rsidRDefault="00000000" w:rsidRPr="00000000" w14:paraId="00000042">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Bài báo Scopus Q3 trở lên: 01</w:t>
            </w:r>
          </w:p>
          <w:p w:rsidR="00000000" w:rsidDel="00000000" w:rsidP="00000000" w:rsidRDefault="00000000" w:rsidRPr="00000000" w14:paraId="00000043">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 (01 </w:t>
            </w:r>
            <w:r w:rsidDel="00000000" w:rsidR="00000000" w:rsidRPr="00000000">
              <w:rPr>
                <w:rFonts w:ascii="Times New Roman" w:cs="Times New Roman" w:eastAsia="Times New Roman" w:hAnsi="Times New Roman"/>
                <w:b w:val="1"/>
                <w:bCs w:val="1"/>
                <w:sz w:val="26"/>
                <w:szCs w:val="26"/>
                <w:rtl w:val="0"/>
              </w:rPr>
              <w:t xml:space="preserve">bài báo tiếng Anh đăng trên TCKH Trường ĐHSPHN2)</w:t>
            </w:r>
          </w:p>
          <w:p w:rsidR="00000000" w:rsidDel="00000000" w:rsidP="00000000" w:rsidRDefault="00000000" w:rsidRPr="00000000" w14:paraId="00000044">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luận văn thạc sĩ: 02</w:t>
            </w:r>
          </w:p>
          <w:p w:rsidR="00000000" w:rsidDel="00000000" w:rsidP="00000000" w:rsidRDefault="00000000" w:rsidRPr="00000000" w14:paraId="00000045">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02</w:t>
            </w:r>
          </w:p>
        </w:tc>
      </w:tr>
      <w:tr>
        <w:trPr>
          <w:cantSplit w:val="0"/>
          <w:trHeight w:val="328.974609375" w:hRule="atLeast"/>
          <w:tblHeader w:val="0"/>
        </w:trPr>
        <w:tc>
          <w:tcPr/>
          <w:p w:rsidR="00000000" w:rsidDel="00000000" w:rsidP="00000000" w:rsidRDefault="00000000" w:rsidRPr="00000000" w14:paraId="0000004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w:t>
            </w:r>
          </w:p>
        </w:tc>
        <w:tc>
          <w:tcPr/>
          <w:p w:rsidR="00000000" w:rsidDel="00000000" w:rsidP="00000000" w:rsidRDefault="00000000" w:rsidRPr="00000000" w14:paraId="0000004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Sự tồn tại và tính ổn định nghiệm của bài toán tối ưu vectơ không trơn trên miền ràng buộc không bị chặn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4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04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4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Trần Văn Nghị</w:t>
            </w:r>
          </w:p>
        </w:tc>
        <w:tc>
          <w:tcPr/>
          <w:p w:rsidR="00000000" w:rsidDel="00000000" w:rsidP="00000000" w:rsidRDefault="00000000" w:rsidRPr="00000000" w14:paraId="0000004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PGS. TS. Nguyễn Văn Tuyên</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4C">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ThS. Lê Ngọc Kiên</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4E">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ThS. Vũ Hồng Quân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5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Phòng Tối ưu và Tính toán khoa học, Viện Toán học, Viện Hàn lâm KH&amp;CN Việt Nam</w:t>
            </w:r>
          </w:p>
          <w:p w:rsidR="00000000" w:rsidDel="00000000" w:rsidP="00000000" w:rsidRDefault="00000000" w:rsidRPr="00000000" w14:paraId="00000052">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Viện Nghiên cứu cao cấp về Toán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5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310</w:t>
            </w:r>
          </w:p>
        </w:tc>
        <w:tc>
          <w:tcPr/>
          <w:p w:rsidR="00000000" w:rsidDel="00000000" w:rsidP="00000000" w:rsidRDefault="00000000" w:rsidRPr="00000000" w14:paraId="00000055">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quốc tế: 02 (Thuộc danh mục SCIE, xếp hạng Q1/Q2)</w:t>
            </w:r>
          </w:p>
          <w:p w:rsidR="00000000" w:rsidDel="00000000" w:rsidP="00000000" w:rsidRDefault="00000000" w:rsidRPr="00000000" w14:paraId="00000056">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 (01 bài báo tiếng Anh đăng trên TCKH Trường ĐHSPHN2)</w:t>
            </w:r>
          </w:p>
          <w:p w:rsidR="00000000" w:rsidDel="00000000" w:rsidP="00000000" w:rsidRDefault="00000000" w:rsidRPr="00000000" w14:paraId="00000057">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Tổ chức 01 hội thảo chuyên đề liên quan đến hướng nghiên cứu của đề tài           </w:t>
              <w:tab/>
            </w:r>
          </w:p>
          <w:p w:rsidR="00000000" w:rsidDel="00000000" w:rsidP="00000000" w:rsidRDefault="00000000" w:rsidRPr="00000000" w14:paraId="00000058">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luận văn thạc sĩ: 02</w:t>
            </w:r>
          </w:p>
          <w:p w:rsidR="00000000" w:rsidDel="00000000" w:rsidP="00000000" w:rsidRDefault="00000000" w:rsidRPr="00000000" w14:paraId="00000059">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Hỗ trợ đào tạo 02 nghiên cứu sinh</w:t>
            </w:r>
          </w:p>
          <w:p w:rsidR="00000000" w:rsidDel="00000000" w:rsidP="00000000" w:rsidRDefault="00000000" w:rsidRPr="00000000" w14:paraId="0000005A">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05</w:t>
            </w:r>
          </w:p>
          <w:p w:rsidR="00000000" w:rsidDel="00000000" w:rsidP="00000000" w:rsidRDefault="00000000" w:rsidRPr="00000000" w14:paraId="0000005B">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05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05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Nghiên cứu khung năng lực xây dựng kế hoạch bài dạy theo hình thức B-learning cho sinh viên ngành Vật lí</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5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05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6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ThS. Ngô Trọng Tuệ</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1">
            <w:pPr>
              <w:spacing w:line="360" w:lineRule="auto"/>
              <w:ind w:left="-4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Anh Dũng</w:t>
            </w:r>
          </w:p>
          <w:p w:rsidR="00000000" w:rsidDel="00000000" w:rsidP="00000000" w:rsidRDefault="00000000" w:rsidRPr="00000000" w14:paraId="00000062">
            <w:pPr>
              <w:spacing w:line="360" w:lineRule="auto"/>
              <w:ind w:left="-4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63">
            <w:pPr>
              <w:spacing w:line="360" w:lineRule="auto"/>
              <w:ind w:left="-4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Quang Linh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6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Khoa Vật lí-trường ĐHSP Hà Nội</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65">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Khoa Vật lí-trường ĐHSP Thái Nguyên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6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150</w:t>
            </w:r>
          </w:p>
        </w:tc>
        <w:tc>
          <w:tcPr/>
          <w:p w:rsidR="00000000" w:rsidDel="00000000" w:rsidP="00000000" w:rsidRDefault="00000000" w:rsidRPr="00000000" w14:paraId="00000068">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01 (</w:t>
            </w:r>
            <w:sdt>
              <w:sdtPr>
                <w:id w:val="674008207"/>
                <w:tag w:val="goog_rdk_1"/>
              </w:sdtPr>
              <w:sdtContent>
                <w:r w:rsidDel="00000000" w:rsidR="00000000" w:rsidRPr="00000000">
                  <w:rPr>
                    <w:rFonts w:ascii="Caudex" w:cs="Caudex" w:eastAsia="Caudex" w:hAnsi="Caudex"/>
                    <w:b w:val="1"/>
                    <w:bCs w:val="1"/>
                    <w:sz w:val="26"/>
                    <w:szCs w:val="26"/>
                    <w:rtl w:val="0"/>
                  </w:rPr>
                  <w:t xml:space="preserve">Thuộc danh mục Scopus, ≥ Q4)</w:t>
                </w:r>
              </w:sdtContent>
            </w:sdt>
          </w:p>
          <w:p w:rsidR="00000000" w:rsidDel="00000000" w:rsidP="00000000" w:rsidRDefault="00000000" w:rsidRPr="00000000" w14:paraId="00000069">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02 (01 </w:t>
            </w:r>
            <w:r w:rsidDel="00000000" w:rsidR="00000000" w:rsidRPr="00000000">
              <w:rPr>
                <w:rFonts w:ascii="Times New Roman" w:cs="Times New Roman" w:eastAsia="Times New Roman" w:hAnsi="Times New Roman"/>
                <w:b w:val="1"/>
                <w:bCs w:val="1"/>
                <w:sz w:val="26"/>
                <w:szCs w:val="26"/>
                <w:rtl w:val="0"/>
              </w:rPr>
              <w:t xml:space="preserve">bài báo đăng trên TCKH Trường ĐHSPHN2; 01 bài ≥ Điểm của Tạp chí Khoa học Trường ĐHSP Hà Nội 2)</w:t>
            </w:r>
          </w:p>
          <w:p w:rsidR="00000000" w:rsidDel="00000000" w:rsidP="00000000" w:rsidRDefault="00000000" w:rsidRPr="00000000" w14:paraId="0000006A">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khóa luận tốt nghiệp: 01</w:t>
            </w:r>
          </w:p>
          <w:p w:rsidR="00000000" w:rsidDel="00000000" w:rsidP="00000000" w:rsidRDefault="00000000" w:rsidRPr="00000000" w14:paraId="0000006B">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01</w:t>
            </w:r>
          </w:p>
          <w:p w:rsidR="00000000" w:rsidDel="00000000" w:rsidP="00000000" w:rsidRDefault="00000000" w:rsidRPr="00000000" w14:paraId="0000006C">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Bản tổng hợp lý thuyết về B-learning, khung năng lực số với đặc thù dạy học Vật lý. Bản phân tích chương trình đào tạo sư phạm Vật lý hiện hành tại một số trường ĐHSP tại Việt Nam: 01</w:t>
            </w:r>
          </w:p>
          <w:p w:rsidR="00000000" w:rsidDel="00000000" w:rsidP="00000000" w:rsidRDefault="00000000" w:rsidRPr="00000000" w14:paraId="0000006D">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Bản trình bày về Khung Năng lực xây dựng Kế hoạch bài dạy theo hình thức B-learning của sinh viên Sư phạm vật lí và mức độ đánh giá các chỉ số hành vi: 01</w:t>
            </w:r>
          </w:p>
          <w:p w:rsidR="00000000" w:rsidDel="00000000" w:rsidP="00000000" w:rsidRDefault="00000000" w:rsidRPr="00000000" w14:paraId="0000006E">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Tài liệu hướng dẫn triển khai xây dựng Kế hoạch bài dạy theo hình thức B-learning và học liệu hỗ trợ xây dựng KHBD: 01</w:t>
            </w:r>
          </w:p>
          <w:p w:rsidR="00000000" w:rsidDel="00000000" w:rsidP="00000000" w:rsidRDefault="00000000" w:rsidRPr="00000000" w14:paraId="0000006F">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07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w:t>
            </w:r>
          </w:p>
        </w:tc>
        <w:tc>
          <w:tcPr/>
          <w:p w:rsidR="00000000" w:rsidDel="00000000" w:rsidP="00000000" w:rsidRDefault="00000000" w:rsidRPr="00000000" w14:paraId="0000007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Nghiên cứu sản xuất túi ngoại bào giàu exosome từ tế bào gốc trung mô (MSCs) hướng tới ứng dụng trong mỹ phẩm và hỗ trợ điều trị bệnh xương khớp</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7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07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7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Hà Thị Minh Tâm</w:t>
            </w:r>
          </w:p>
        </w:tc>
        <w:tc>
          <w:tcPr/>
          <w:p w:rsidR="00000000" w:rsidDel="00000000" w:rsidP="00000000" w:rsidRDefault="00000000" w:rsidRPr="00000000" w14:paraId="0000007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Lã Thị Huyền </w:t>
            </w:r>
          </w:p>
          <w:p w:rsidR="00000000" w:rsidDel="00000000" w:rsidP="00000000" w:rsidRDefault="00000000" w:rsidRPr="00000000" w14:paraId="0000007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Nguyễn Anh Hưng </w:t>
            </w:r>
          </w:p>
          <w:p w:rsidR="00000000" w:rsidDel="00000000" w:rsidP="00000000" w:rsidRDefault="00000000" w:rsidRPr="00000000" w14:paraId="0000007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Lê Thị Minh Phúc</w:t>
            </w:r>
          </w:p>
          <w:p w:rsidR="00000000" w:rsidDel="00000000" w:rsidP="00000000" w:rsidRDefault="00000000" w:rsidRPr="00000000" w14:paraId="0000007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CN. Hoàng Hồng Hạnh  </w:t>
            </w:r>
          </w:p>
        </w:tc>
        <w:tc>
          <w:tcPr/>
          <w:p w:rsidR="00000000" w:rsidDel="00000000" w:rsidP="00000000" w:rsidRDefault="00000000" w:rsidRPr="00000000" w14:paraId="0000007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Phòng Thí nghiệm Công nghệ tế bào và Thử nghiệm sinh học – Viện Sinh học – Viện Hàn lâm KH &amp; CN Việt Nam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7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200</w:t>
            </w:r>
          </w:p>
        </w:tc>
        <w:tc>
          <w:tcPr/>
          <w:p w:rsidR="00000000" w:rsidDel="00000000" w:rsidP="00000000" w:rsidRDefault="00000000" w:rsidRPr="00000000" w14:paraId="0000007E">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01 (</w:t>
            </w:r>
            <w:r w:rsidDel="00000000" w:rsidR="00000000" w:rsidRPr="00000000">
              <w:rPr>
                <w:rFonts w:ascii="Times New Roman" w:cs="Times New Roman" w:eastAsia="Times New Roman" w:hAnsi="Times New Roman"/>
                <w:b w:val="1"/>
                <w:bCs w:val="1"/>
                <w:sz w:val="26"/>
                <w:szCs w:val="26"/>
                <w:rtl w:val="0"/>
              </w:rPr>
              <w:t xml:space="preserve">Thuộc danh mục SCIE, Q3)</w:t>
            </w:r>
          </w:p>
          <w:p w:rsidR="00000000" w:rsidDel="00000000" w:rsidP="00000000" w:rsidRDefault="00000000" w:rsidRPr="00000000" w14:paraId="0000007F">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02 (01 </w:t>
            </w:r>
            <w:r w:rsidDel="00000000" w:rsidR="00000000" w:rsidRPr="00000000">
              <w:rPr>
                <w:rFonts w:ascii="Times New Roman" w:cs="Times New Roman" w:eastAsia="Times New Roman" w:hAnsi="Times New Roman"/>
                <w:b w:val="1"/>
                <w:bCs w:val="1"/>
                <w:sz w:val="26"/>
                <w:szCs w:val="26"/>
                <w:rtl w:val="0"/>
              </w:rPr>
              <w:t xml:space="preserve">bài báo đăng trên TCKH Trường ĐHSPHN2; 01 bài có điểm 0.5-0.75 điểm)</w:t>
            </w:r>
          </w:p>
          <w:p w:rsidR="00000000" w:rsidDel="00000000" w:rsidP="00000000" w:rsidRDefault="00000000" w:rsidRPr="00000000" w14:paraId="00000080">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khóa luận tốt nghiệp: 01</w:t>
            </w:r>
          </w:p>
          <w:p w:rsidR="00000000" w:rsidDel="00000000" w:rsidP="00000000" w:rsidRDefault="00000000" w:rsidRPr="00000000" w14:paraId="00000081">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02</w:t>
            </w:r>
          </w:p>
          <w:p w:rsidR="00000000" w:rsidDel="00000000" w:rsidP="00000000" w:rsidRDefault="00000000" w:rsidRPr="00000000" w14:paraId="00000082">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Giải pháp hữu ích (Chấp nhận đơn hợp lệ): 01</w:t>
            </w:r>
          </w:p>
          <w:p w:rsidR="00000000" w:rsidDel="00000000" w:rsidP="00000000" w:rsidRDefault="00000000" w:rsidRPr="00000000" w14:paraId="00000083">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Sản phẩm dự kiến:</w:t>
            </w:r>
          </w:p>
          <w:p w:rsidR="00000000" w:rsidDel="00000000" w:rsidP="00000000" w:rsidRDefault="00000000" w:rsidRPr="00000000" w14:paraId="00000084">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Mẫu EVs giàu exosome MSC tinh khiết (nguyên liệu): 50ml</w:t>
            </w:r>
          </w:p>
          <w:p w:rsidR="00000000" w:rsidDel="00000000" w:rsidP="00000000" w:rsidRDefault="00000000" w:rsidRPr="00000000" w14:paraId="00000085">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Quy trình tách chiết exosome MSC (phòng thí nghiệm): 01</w:t>
            </w:r>
          </w:p>
          <w:p w:rsidR="00000000" w:rsidDel="00000000" w:rsidP="00000000" w:rsidRDefault="00000000" w:rsidRPr="00000000" w14:paraId="00000086">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08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w:t>
            </w:r>
          </w:p>
        </w:tc>
        <w:tc>
          <w:tcPr/>
          <w:p w:rsidR="00000000" w:rsidDel="00000000" w:rsidP="00000000" w:rsidRDefault="00000000" w:rsidRPr="00000000" w14:paraId="0000008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Nghiên cứu tác dụng bảo vệ hướng đích ti thể của sản phẩm chiết từ dược liệu đối với tế bào thần kinh SH-SY5Y trong mô hình bệnh đột quỵ in vitro</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8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08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8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Ngô Thị Hải Yến</w:t>
            </w:r>
          </w:p>
          <w:p w:rsidR="00000000" w:rsidDel="00000000" w:rsidP="00000000" w:rsidRDefault="00000000" w:rsidRPr="00000000" w14:paraId="0000008C">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8D">
            <w:pPr>
              <w:spacing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PGS.TS. Vũ Thị Thu</w:t>
            </w:r>
          </w:p>
          <w:p w:rsidR="00000000" w:rsidDel="00000000" w:rsidP="00000000" w:rsidRDefault="00000000" w:rsidRPr="00000000" w14:paraId="0000008E">
            <w:pPr>
              <w:spacing w:before="120" w:lineRule="auto"/>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8F">
            <w:pPr>
              <w:spacing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Phạm Thị Bích</w:t>
            </w:r>
          </w:p>
          <w:p w:rsidR="00000000" w:rsidDel="00000000" w:rsidP="00000000" w:rsidRDefault="00000000" w:rsidRPr="00000000" w14:paraId="00000090">
            <w:pPr>
              <w:spacing w:before="12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CN. Hoàng Thị Hường</w:t>
            </w:r>
          </w:p>
          <w:p w:rsidR="00000000" w:rsidDel="00000000" w:rsidP="00000000" w:rsidRDefault="00000000" w:rsidRPr="00000000" w14:paraId="00000091">
            <w:pPr>
              <w:spacing w:before="120" w:lineRule="auto"/>
              <w:jc w:val="both"/>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9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Khoa Sinh học, Trường ĐHKHTN, ĐHQGHN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9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150</w:t>
            </w:r>
          </w:p>
        </w:tc>
        <w:tc>
          <w:tcPr/>
          <w:p w:rsidR="00000000" w:rsidDel="00000000" w:rsidP="00000000" w:rsidRDefault="00000000" w:rsidRPr="00000000" w14:paraId="00000094">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01 (</w:t>
            </w:r>
            <w:r w:rsidDel="00000000" w:rsidR="00000000" w:rsidRPr="00000000">
              <w:rPr>
                <w:rFonts w:ascii="Times New Roman" w:cs="Times New Roman" w:eastAsia="Times New Roman" w:hAnsi="Times New Roman"/>
                <w:b w:val="1"/>
                <w:bCs w:val="1"/>
                <w:sz w:val="26"/>
                <w:szCs w:val="26"/>
                <w:rtl w:val="0"/>
              </w:rPr>
              <w:t xml:space="preserve">Thuộc danh mục SCIE, Q3)</w:t>
            </w:r>
          </w:p>
          <w:p w:rsidR="00000000" w:rsidDel="00000000" w:rsidP="00000000" w:rsidRDefault="00000000" w:rsidRPr="00000000" w14:paraId="00000095">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02 (01 </w:t>
            </w:r>
            <w:r w:rsidDel="00000000" w:rsidR="00000000" w:rsidRPr="00000000">
              <w:rPr>
                <w:rFonts w:ascii="Times New Roman" w:cs="Times New Roman" w:eastAsia="Times New Roman" w:hAnsi="Times New Roman"/>
                <w:b w:val="1"/>
                <w:bCs w:val="1"/>
                <w:sz w:val="26"/>
                <w:szCs w:val="26"/>
                <w:rtl w:val="0"/>
              </w:rPr>
              <w:t xml:space="preserve">bài báo đăng trên TCKH Trường ĐHSPHN2; 01 bài báo trong nước được HĐGSNN ngành tính </w:t>
            </w:r>
            <w:r w:rsidDel="00000000" w:rsidR="00000000" w:rsidRPr="00000000">
              <w:rPr>
                <w:rFonts w:ascii="Times New Roman" w:cs="Times New Roman" w:eastAsia="Times New Roman" w:hAnsi="Times New Roman"/>
                <w:b w:val="1"/>
                <w:bCs w:val="1"/>
                <w:sz w:val="25"/>
                <w:szCs w:val="25"/>
                <w:rtl w:val="0"/>
              </w:rPr>
              <w:t xml:space="preserve">≥ 0.5 điểm</w:t>
            </w:r>
            <w:r w:rsidDel="00000000" w:rsidR="00000000" w:rsidRPr="00000000">
              <w:rPr>
                <w:rFonts w:ascii="Times New Roman" w:cs="Times New Roman" w:eastAsia="Times New Roman" w:hAnsi="Times New Roman"/>
                <w:b w:val="1"/>
                <w:bCs w:val="1"/>
                <w:sz w:val="26"/>
                <w:szCs w:val="26"/>
                <w:rtl w:val="0"/>
              </w:rPr>
              <w:t xml:space="preserve">)</w:t>
            </w:r>
          </w:p>
          <w:p w:rsidR="00000000" w:rsidDel="00000000" w:rsidP="00000000" w:rsidRDefault="00000000" w:rsidRPr="00000000" w14:paraId="00000096">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khóa luận tốt nghiệp: 01</w:t>
            </w:r>
          </w:p>
          <w:p w:rsidR="00000000" w:rsidDel="00000000" w:rsidP="00000000" w:rsidRDefault="00000000" w:rsidRPr="00000000" w14:paraId="00000097">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02</w:t>
            </w:r>
          </w:p>
          <w:p w:rsidR="00000000" w:rsidDel="00000000" w:rsidP="00000000" w:rsidRDefault="00000000" w:rsidRPr="00000000" w14:paraId="00000098">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09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w:t>
            </w:r>
          </w:p>
        </w:tc>
        <w:tc>
          <w:tcPr/>
          <w:p w:rsidR="00000000" w:rsidDel="00000000" w:rsidP="00000000" w:rsidRDefault="00000000" w:rsidRPr="00000000" w14:paraId="0000009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Ứng dụng trí tuệ nhân tạo (AI) thiết kế học liệu điện tử sử dụng trong dạy học hóa học nhằm nâng cao hứng thú học tập cho học sinh THPT</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9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09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9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Nguyễn Văn Đại</w:t>
            </w:r>
          </w:p>
          <w:p w:rsidR="00000000" w:rsidDel="00000000" w:rsidP="00000000" w:rsidRDefault="00000000" w:rsidRPr="00000000" w14:paraId="0000009E">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9F">
            <w:pPr>
              <w:spacing w:before="40" w:line="292.8"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PGS. TS.</w:t>
            </w:r>
          </w:p>
          <w:p w:rsidR="00000000" w:rsidDel="00000000" w:rsidP="00000000" w:rsidRDefault="00000000" w:rsidRPr="00000000" w14:paraId="000000A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Đào Thị Việt Anh</w:t>
            </w:r>
          </w:p>
          <w:p w:rsidR="00000000" w:rsidDel="00000000" w:rsidP="00000000" w:rsidRDefault="00000000" w:rsidRPr="00000000" w14:paraId="000000A1">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TS. Kiều Phương Hảo</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A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A4">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A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180</w:t>
            </w:r>
          </w:p>
        </w:tc>
        <w:tc>
          <w:tcPr/>
          <w:p w:rsidR="00000000" w:rsidDel="00000000" w:rsidP="00000000" w:rsidRDefault="00000000" w:rsidRPr="00000000" w14:paraId="000000A6">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01 (</w:t>
            </w:r>
            <w:r w:rsidDel="00000000" w:rsidR="00000000" w:rsidRPr="00000000">
              <w:rPr>
                <w:rFonts w:ascii="Times New Roman" w:cs="Times New Roman" w:eastAsia="Times New Roman" w:hAnsi="Times New Roman"/>
                <w:b w:val="1"/>
                <w:bCs w:val="1"/>
                <w:sz w:val="26"/>
                <w:szCs w:val="26"/>
                <w:rtl w:val="0"/>
              </w:rPr>
              <w:t xml:space="preserve">Thuộc danh mục Scopus, Q3)</w:t>
            </w:r>
          </w:p>
          <w:p w:rsidR="00000000" w:rsidDel="00000000" w:rsidP="00000000" w:rsidRDefault="00000000" w:rsidRPr="00000000" w14:paraId="000000A7">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02 (01 </w:t>
            </w:r>
            <w:r w:rsidDel="00000000" w:rsidR="00000000" w:rsidRPr="00000000">
              <w:rPr>
                <w:rFonts w:ascii="Times New Roman" w:cs="Times New Roman" w:eastAsia="Times New Roman" w:hAnsi="Times New Roman"/>
                <w:b w:val="1"/>
                <w:bCs w:val="1"/>
                <w:sz w:val="26"/>
                <w:szCs w:val="26"/>
                <w:rtl w:val="0"/>
              </w:rPr>
              <w:t xml:space="preserve">bài báo đăng trên TCKH Trường ĐHSPHN2; 01 bài được HĐGSNN tính 1 điểm)</w:t>
            </w:r>
          </w:p>
          <w:p w:rsidR="00000000" w:rsidDel="00000000" w:rsidP="00000000" w:rsidRDefault="00000000" w:rsidRPr="00000000" w14:paraId="000000A8">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luận văn thạc sĩ: 02</w:t>
            </w:r>
          </w:p>
          <w:p w:rsidR="00000000" w:rsidDel="00000000" w:rsidP="00000000" w:rsidRDefault="00000000" w:rsidRPr="00000000" w14:paraId="000000A9">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01</w:t>
            </w:r>
          </w:p>
          <w:p w:rsidR="00000000" w:rsidDel="00000000" w:rsidP="00000000" w:rsidRDefault="00000000" w:rsidRPr="00000000" w14:paraId="000000AA">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0A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w:t>
            </w:r>
          </w:p>
        </w:tc>
        <w:tc>
          <w:tcPr/>
          <w:p w:rsidR="00000000" w:rsidDel="00000000" w:rsidP="00000000" w:rsidRDefault="00000000" w:rsidRPr="00000000" w14:paraId="000000A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Tích hợp giáo dục xanh theo mô hình STSE thông qua dạy học mạch nội dung “Chất và sự biến đổi của chất” trong môn Khoa học tự nhiên 9</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A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0A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A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Chu Văn Tiềm</w:t>
            </w:r>
          </w:p>
          <w:p w:rsidR="00000000" w:rsidDel="00000000" w:rsidP="00000000" w:rsidRDefault="00000000" w:rsidRPr="00000000" w14:paraId="000000B0">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B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PGS. TS Đào Thị Việt Anh </w:t>
            </w:r>
            <w:r w:rsidDel="00000000" w:rsidR="00000000" w:rsidRPr="00000000">
              <w:rPr>
                <w:rtl w:val="0"/>
              </w:rPr>
            </w:r>
          </w:p>
        </w:tc>
        <w:tc>
          <w:tcPr/>
          <w:p w:rsidR="00000000" w:rsidDel="00000000" w:rsidP="00000000" w:rsidRDefault="00000000" w:rsidRPr="00000000" w14:paraId="000000B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Trường THCS Xuân Hòa (Phúc Yên - Vĩnh Phúc)</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B3">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Trường THCS Tân Dân (Sóc Sơn - Hà Nội)</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B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Trường THCS Tứ Hiệp (Thanh Trì - Hà Nội)</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B6">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Trường THCS Ninh Thành (Hoa Lư - Ninh Bình)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B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150</w:t>
            </w:r>
          </w:p>
        </w:tc>
        <w:tc>
          <w:tcPr/>
          <w:p w:rsidR="00000000" w:rsidDel="00000000" w:rsidP="00000000" w:rsidRDefault="00000000" w:rsidRPr="00000000" w14:paraId="000000B9">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01 (</w:t>
            </w:r>
            <w:r w:rsidDel="00000000" w:rsidR="00000000" w:rsidRPr="00000000">
              <w:rPr>
                <w:rFonts w:ascii="Times New Roman" w:cs="Times New Roman" w:eastAsia="Times New Roman" w:hAnsi="Times New Roman"/>
                <w:b w:val="1"/>
                <w:bCs w:val="1"/>
                <w:sz w:val="26"/>
                <w:szCs w:val="26"/>
                <w:rtl w:val="0"/>
              </w:rPr>
              <w:t xml:space="preserve">Thuộc danh mục Scopus, Q3)</w:t>
            </w:r>
          </w:p>
          <w:p w:rsidR="00000000" w:rsidDel="00000000" w:rsidP="00000000" w:rsidRDefault="00000000" w:rsidRPr="00000000" w14:paraId="000000BA">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02 (01 </w:t>
            </w:r>
            <w:r w:rsidDel="00000000" w:rsidR="00000000" w:rsidRPr="00000000">
              <w:rPr>
                <w:rFonts w:ascii="Times New Roman" w:cs="Times New Roman" w:eastAsia="Times New Roman" w:hAnsi="Times New Roman"/>
                <w:b w:val="1"/>
                <w:bCs w:val="1"/>
                <w:sz w:val="26"/>
                <w:szCs w:val="26"/>
                <w:rtl w:val="0"/>
              </w:rPr>
              <w:t xml:space="preserve">bài báo đăng trên TCKH Trường ĐHSPHN2; 01 bài báo ≥ 0.5 điểm)</w:t>
            </w:r>
          </w:p>
          <w:p w:rsidR="00000000" w:rsidDel="00000000" w:rsidP="00000000" w:rsidRDefault="00000000" w:rsidRPr="00000000" w14:paraId="000000BB">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luận văn thạc sĩ: 01</w:t>
            </w:r>
          </w:p>
          <w:p w:rsidR="00000000" w:rsidDel="00000000" w:rsidP="00000000" w:rsidRDefault="00000000" w:rsidRPr="00000000" w14:paraId="000000BC">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01</w:t>
            </w:r>
          </w:p>
          <w:p w:rsidR="00000000" w:rsidDel="00000000" w:rsidP="00000000" w:rsidRDefault="00000000" w:rsidRPr="00000000" w14:paraId="000000BD">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0B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10</w:t>
            </w:r>
          </w:p>
        </w:tc>
        <w:tc>
          <w:tcPr/>
          <w:p w:rsidR="00000000" w:rsidDel="00000000" w:rsidP="00000000" w:rsidRDefault="00000000" w:rsidRPr="00000000" w14:paraId="000000B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Điều kiện tối ưu, vi phân suy rộng bậc hai của hàm giá trị tối ưu cho một số lớp bài toán tối ưu phụ thuộc tham số và các vấn đề liên quan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C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0C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C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PGS.TS. Nguyễn Văn Tuyên</w:t>
            </w:r>
          </w:p>
          <w:p w:rsidR="00000000" w:rsidDel="00000000" w:rsidP="00000000" w:rsidRDefault="00000000" w:rsidRPr="00000000" w14:paraId="000000C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C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ThS. Lưu Thị Thu Huyền</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C5">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TS. Nguyễn Huy Hưng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C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Phòng Tối ưu và Tính toán khoa học, Viện Toán học, Viện Hàn lâm KH&amp;CN Việt Nam</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C8">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Viện Nghiên cứu cao cấp về Toán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C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310</w:t>
            </w:r>
          </w:p>
        </w:tc>
        <w:tc>
          <w:tcPr/>
          <w:p w:rsidR="00000000" w:rsidDel="00000000" w:rsidP="00000000" w:rsidRDefault="00000000" w:rsidRPr="00000000" w14:paraId="000000CC">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02 (</w:t>
            </w:r>
            <w:r w:rsidDel="00000000" w:rsidR="00000000" w:rsidRPr="00000000">
              <w:rPr>
                <w:rFonts w:ascii="Times New Roman" w:cs="Times New Roman" w:eastAsia="Times New Roman" w:hAnsi="Times New Roman"/>
                <w:b w:val="1"/>
                <w:bCs w:val="1"/>
                <w:sz w:val="26"/>
                <w:szCs w:val="26"/>
                <w:rtl w:val="0"/>
              </w:rPr>
              <w:t xml:space="preserve">Thuộc danh mục SCIE được xếp hạng Q1/Q2 (theo Scimago); chủ nhiệm đề tài là tác giả chính, trong đó có ít nhất 01 bài là tác giả liên hệ)</w:t>
            </w:r>
          </w:p>
          <w:p w:rsidR="00000000" w:rsidDel="00000000" w:rsidP="00000000" w:rsidRDefault="00000000" w:rsidRPr="00000000" w14:paraId="000000CD">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 (01</w:t>
            </w:r>
            <w:r w:rsidDel="00000000" w:rsidR="00000000" w:rsidRPr="00000000">
              <w:rPr>
                <w:rFonts w:ascii="Times New Roman" w:cs="Times New Roman" w:eastAsia="Times New Roman" w:hAnsi="Times New Roman"/>
                <w:b w:val="1"/>
                <w:bCs w:val="1"/>
                <w:color w:val="ff0000"/>
                <w:sz w:val="25"/>
                <w:szCs w:val="25"/>
                <w:rtl w:val="0"/>
              </w:rPr>
              <w:t xml:space="preserve"> </w:t>
            </w:r>
            <w:r w:rsidDel="00000000" w:rsidR="00000000" w:rsidRPr="00000000">
              <w:rPr>
                <w:rFonts w:ascii="Times New Roman" w:cs="Times New Roman" w:eastAsia="Times New Roman" w:hAnsi="Times New Roman"/>
                <w:b w:val="1"/>
                <w:bCs w:val="1"/>
                <w:sz w:val="26"/>
                <w:szCs w:val="26"/>
                <w:rtl w:val="0"/>
              </w:rPr>
              <w:t xml:space="preserve">bài báo khoa học đăng trên Tạp chí Khoa học, Trường ĐHSP Hà Nội 2)</w:t>
            </w:r>
          </w:p>
          <w:p w:rsidR="00000000" w:rsidDel="00000000" w:rsidP="00000000" w:rsidRDefault="00000000" w:rsidRPr="00000000" w14:paraId="000000CE">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color w:val="ff0000"/>
                <w:sz w:val="25"/>
                <w:szCs w:val="25"/>
                <w:rtl w:val="0"/>
              </w:rPr>
              <w:t xml:space="preserve">-</w:t>
            </w:r>
            <w:r w:rsidDel="00000000" w:rsidR="00000000" w:rsidRPr="00000000">
              <w:rPr>
                <w:rFonts w:ascii="Times New Roman" w:cs="Times New Roman" w:eastAsia="Times New Roman" w:hAnsi="Times New Roman"/>
                <w:b w:val="1"/>
                <w:bCs w:val="1"/>
                <w:sz w:val="25"/>
                <w:szCs w:val="25"/>
                <w:rtl w:val="0"/>
              </w:rPr>
              <w:t xml:space="preserve"> Số seminar khoa học: 02</w:t>
            </w:r>
          </w:p>
          <w:p w:rsidR="00000000" w:rsidDel="00000000" w:rsidP="00000000" w:rsidRDefault="00000000" w:rsidRPr="00000000" w14:paraId="000000CF">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Hội thảo chuyên đề: 01</w:t>
            </w:r>
          </w:p>
          <w:p w:rsidR="00000000" w:rsidDel="00000000" w:rsidP="00000000" w:rsidRDefault="00000000" w:rsidRPr="00000000" w14:paraId="000000D0">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luận văn thạc sĩ: 02</w:t>
            </w:r>
          </w:p>
          <w:p w:rsidR="00000000" w:rsidDel="00000000" w:rsidP="00000000" w:rsidRDefault="00000000" w:rsidRPr="00000000" w14:paraId="000000D1">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lượng nghiên cứu sinh được hỗ trợ đào tạo: 01</w:t>
            </w:r>
          </w:p>
          <w:p w:rsidR="00000000" w:rsidDel="00000000" w:rsidP="00000000" w:rsidRDefault="00000000" w:rsidRPr="00000000" w14:paraId="000000D2">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0D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11</w:t>
            </w:r>
          </w:p>
        </w:tc>
        <w:tc>
          <w:tcPr/>
          <w:p w:rsidR="00000000" w:rsidDel="00000000" w:rsidP="00000000" w:rsidRDefault="00000000" w:rsidRPr="00000000" w14:paraId="000000D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222222"/>
                <w:sz w:val="24"/>
                <w:szCs w:val="24"/>
                <w:rtl w:val="0"/>
              </w:rPr>
              <w:t xml:space="preserve">Nghiên cứu phân lập và đánh giá tác dụng kháng viêm, chống oxy hóa, và chống vi khuẩn của các hoạt chất phenolics từ loài Phèn đen – </w:t>
            </w:r>
            <w:r w:rsidDel="00000000" w:rsidR="00000000" w:rsidRPr="00000000">
              <w:rPr>
                <w:rFonts w:ascii="Times New Roman" w:cs="Times New Roman" w:eastAsia="Times New Roman" w:hAnsi="Times New Roman"/>
                <w:b w:val="1"/>
                <w:bCs w:val="1"/>
                <w:i w:val="1"/>
                <w:iCs w:val="1"/>
                <w:color w:val="222222"/>
                <w:sz w:val="24"/>
                <w:szCs w:val="24"/>
                <w:rtl w:val="0"/>
              </w:rPr>
              <w:t xml:space="preserve">Phyllanthus reticulatus </w:t>
            </w:r>
            <w:r w:rsidDel="00000000" w:rsidR="00000000" w:rsidRPr="00000000">
              <w:rPr>
                <w:rFonts w:ascii="Times New Roman" w:cs="Times New Roman" w:eastAsia="Times New Roman" w:hAnsi="Times New Roman"/>
                <w:b w:val="1"/>
                <w:bCs w:val="1"/>
                <w:color w:val="222222"/>
                <w:sz w:val="24"/>
                <w:szCs w:val="24"/>
                <w:rtl w:val="0"/>
              </w:rPr>
              <w:t xml:space="preserve">Poir</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D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0D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D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Chu Anh Vân</w:t>
            </w:r>
          </w:p>
          <w:p w:rsidR="00000000" w:rsidDel="00000000" w:rsidP="00000000" w:rsidRDefault="00000000" w:rsidRPr="00000000" w14:paraId="000000D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D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TS. Nguyễn Thị Hạnh</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DA">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TS. Ninh Thế Sơn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D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Viện Hóa học - Viện Hàn lâm Khoa học và Công nghệ Việt Nam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D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130</w:t>
            </w:r>
          </w:p>
        </w:tc>
        <w:tc>
          <w:tcPr/>
          <w:p w:rsidR="00000000" w:rsidDel="00000000" w:rsidP="00000000" w:rsidRDefault="00000000" w:rsidRPr="00000000" w14:paraId="000000DE">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01 (</w:t>
            </w:r>
            <w:r w:rsidDel="00000000" w:rsidR="00000000" w:rsidRPr="00000000">
              <w:rPr>
                <w:rFonts w:ascii="Times New Roman" w:cs="Times New Roman" w:eastAsia="Times New Roman" w:hAnsi="Times New Roman"/>
                <w:b w:val="1"/>
                <w:bCs w:val="1"/>
                <w:sz w:val="26"/>
                <w:szCs w:val="26"/>
                <w:rtl w:val="0"/>
              </w:rPr>
              <w:t xml:space="preserve">Thuộc danh mục SCIE được xếp hạng Q3,  tác giả liên hệ là chủ nhiệm đề tài)</w:t>
            </w:r>
          </w:p>
          <w:p w:rsidR="00000000" w:rsidDel="00000000" w:rsidP="00000000" w:rsidRDefault="00000000" w:rsidRPr="00000000" w14:paraId="000000DF">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 (01 </w:t>
            </w:r>
            <w:r w:rsidDel="00000000" w:rsidR="00000000" w:rsidRPr="00000000">
              <w:rPr>
                <w:rFonts w:ascii="Times New Roman" w:cs="Times New Roman" w:eastAsia="Times New Roman" w:hAnsi="Times New Roman"/>
                <w:b w:val="1"/>
                <w:bCs w:val="1"/>
                <w:sz w:val="26"/>
                <w:szCs w:val="26"/>
                <w:rtl w:val="0"/>
              </w:rPr>
              <w:t xml:space="preserve">bài báo khoa học đăng trên Tạp chí Khoa học, Trường ĐHSP Hà Nội 2)</w:t>
            </w:r>
          </w:p>
          <w:p w:rsidR="00000000" w:rsidDel="00000000" w:rsidP="00000000" w:rsidRDefault="00000000" w:rsidRPr="00000000" w14:paraId="000000E0">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01</w:t>
            </w:r>
          </w:p>
          <w:p w:rsidR="00000000" w:rsidDel="00000000" w:rsidP="00000000" w:rsidRDefault="00000000" w:rsidRPr="00000000" w14:paraId="000000E1">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KLTN: 01</w:t>
            </w:r>
          </w:p>
          <w:p w:rsidR="00000000" w:rsidDel="00000000" w:rsidP="00000000" w:rsidRDefault="00000000" w:rsidRPr="00000000" w14:paraId="000000E2">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0E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12</w:t>
            </w:r>
          </w:p>
        </w:tc>
        <w:tc>
          <w:tcPr/>
          <w:p w:rsidR="00000000" w:rsidDel="00000000" w:rsidP="00000000" w:rsidRDefault="00000000" w:rsidRPr="00000000" w14:paraId="000000E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Đặc trưng vết, bất đẳng thức vết và ứng dụng trong lý thuyết thông tin lượng tử</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E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0E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E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Bùi Ngọc Mười</w:t>
            </w:r>
          </w:p>
        </w:tc>
        <w:tc>
          <w:tcPr/>
          <w:p w:rsidR="00000000" w:rsidDel="00000000" w:rsidP="00000000" w:rsidRDefault="00000000" w:rsidRPr="00000000" w14:paraId="000000E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PGS.TS. Đinh Trung Hòa</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E9">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TS. Nguyễn Quốc Tuấn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E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E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260</w:t>
            </w:r>
          </w:p>
        </w:tc>
        <w:tc>
          <w:tcPr/>
          <w:p w:rsidR="00000000" w:rsidDel="00000000" w:rsidP="00000000" w:rsidRDefault="00000000" w:rsidRPr="00000000" w14:paraId="000000ED">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02 (</w:t>
            </w:r>
            <w:r w:rsidDel="00000000" w:rsidR="00000000" w:rsidRPr="00000000">
              <w:rPr>
                <w:rFonts w:ascii="Times New Roman" w:cs="Times New Roman" w:eastAsia="Times New Roman" w:hAnsi="Times New Roman"/>
                <w:b w:val="1"/>
                <w:bCs w:val="1"/>
                <w:sz w:val="26"/>
                <w:szCs w:val="26"/>
                <w:rtl w:val="0"/>
              </w:rPr>
              <w:t xml:space="preserve">Thuộc danh mục SCIE trong đó 01 bài từ Q2 trở lên, 01 bài từ Q3 trở lên theo Scimago tính tại thời điểm gửi bài, có tối thiểu 01 bài chủ nhiệm đề tài là tác giả liên hệ)</w:t>
            </w:r>
          </w:p>
          <w:p w:rsidR="00000000" w:rsidDel="00000000" w:rsidP="00000000" w:rsidRDefault="00000000" w:rsidRPr="00000000" w14:paraId="000000EE">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 (01 </w:t>
            </w:r>
            <w:r w:rsidDel="00000000" w:rsidR="00000000" w:rsidRPr="00000000">
              <w:rPr>
                <w:rFonts w:ascii="Times New Roman" w:cs="Times New Roman" w:eastAsia="Times New Roman" w:hAnsi="Times New Roman"/>
                <w:b w:val="1"/>
                <w:bCs w:val="1"/>
                <w:sz w:val="26"/>
                <w:szCs w:val="26"/>
                <w:rtl w:val="0"/>
              </w:rPr>
              <w:t xml:space="preserve">bài báo khoa học đăng trên Tạp chí Khoa học, Trường ĐHSP Hà Nội 2)</w:t>
            </w:r>
          </w:p>
          <w:p w:rsidR="00000000" w:rsidDel="00000000" w:rsidP="00000000" w:rsidRDefault="00000000" w:rsidRPr="00000000" w14:paraId="000000EF">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02</w:t>
            </w:r>
          </w:p>
          <w:p w:rsidR="00000000" w:rsidDel="00000000" w:rsidP="00000000" w:rsidRDefault="00000000" w:rsidRPr="00000000" w14:paraId="000000F0">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LV Thạc sỹ: 01</w:t>
            </w:r>
          </w:p>
          <w:p w:rsidR="00000000" w:rsidDel="00000000" w:rsidP="00000000" w:rsidRDefault="00000000" w:rsidRPr="00000000" w14:paraId="000000F1">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0F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13</w:t>
            </w:r>
          </w:p>
        </w:tc>
        <w:tc>
          <w:tcPr/>
          <w:p w:rsidR="00000000" w:rsidDel="00000000" w:rsidP="00000000" w:rsidRDefault="00000000" w:rsidRPr="00000000" w14:paraId="000000F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Nghiên cứu một số hệ động lực phân thứ có trọng với hàm nhân Sonine không suy biến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0F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0F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0F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Nguyễn Phương Đông</w:t>
            </w:r>
          </w:p>
          <w:p w:rsidR="00000000" w:rsidDel="00000000" w:rsidP="00000000" w:rsidRDefault="00000000" w:rsidRPr="00000000" w14:paraId="000000F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0F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Đỗ Tuấn Anh</w:t>
            </w:r>
          </w:p>
          <w:p w:rsidR="00000000" w:rsidDel="00000000" w:rsidP="00000000" w:rsidRDefault="00000000" w:rsidRPr="00000000" w14:paraId="000000F9">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ThS. Nguyễn Thị Thu Huyền</w:t>
            </w:r>
          </w:p>
          <w:p w:rsidR="00000000" w:rsidDel="00000000" w:rsidP="00000000" w:rsidRDefault="00000000" w:rsidRPr="00000000" w14:paraId="000000FC">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TS. Nguyễn Trung Dũng</w:t>
            </w: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FE">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CN. Nguyễn Bá Tú</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10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Nhóm nghiên cứu mạnh ISA, Đại học Công nghiệp Hà Nội</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10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360</w:t>
            </w:r>
          </w:p>
        </w:tc>
        <w:tc>
          <w:tcPr/>
          <w:p w:rsidR="00000000" w:rsidDel="00000000" w:rsidP="00000000" w:rsidRDefault="00000000" w:rsidRPr="00000000" w14:paraId="00000102">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03 (</w:t>
            </w:r>
            <w:r w:rsidDel="00000000" w:rsidR="00000000" w:rsidRPr="00000000">
              <w:rPr>
                <w:rFonts w:ascii="Times New Roman" w:cs="Times New Roman" w:eastAsia="Times New Roman" w:hAnsi="Times New Roman"/>
                <w:b w:val="1"/>
                <w:bCs w:val="1"/>
                <w:sz w:val="26"/>
                <w:szCs w:val="26"/>
                <w:rtl w:val="0"/>
              </w:rPr>
              <w:t xml:space="preserve">Thuộc danh mục SCIE trong đó 02 bài từ Q2 trở lên, 01 bài từ Q3 trở lên theo Scimago)</w:t>
            </w:r>
          </w:p>
          <w:p w:rsidR="00000000" w:rsidDel="00000000" w:rsidP="00000000" w:rsidRDefault="00000000" w:rsidRPr="00000000" w14:paraId="00000103">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 (01 </w:t>
            </w:r>
            <w:r w:rsidDel="00000000" w:rsidR="00000000" w:rsidRPr="00000000">
              <w:rPr>
                <w:rFonts w:ascii="Times New Roman" w:cs="Times New Roman" w:eastAsia="Times New Roman" w:hAnsi="Times New Roman"/>
                <w:b w:val="1"/>
                <w:bCs w:val="1"/>
                <w:sz w:val="26"/>
                <w:szCs w:val="26"/>
                <w:rtl w:val="0"/>
              </w:rPr>
              <w:t xml:space="preserve">bài báo khoa học đăng trên Tạp chí Khoa học, Trường ĐHSP Hà Nội 2)</w:t>
            </w:r>
          </w:p>
          <w:p w:rsidR="00000000" w:rsidDel="00000000" w:rsidP="00000000" w:rsidRDefault="00000000" w:rsidRPr="00000000" w14:paraId="00000104">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Hội thảo cấp khoa: 01</w:t>
            </w:r>
          </w:p>
          <w:p w:rsidR="00000000" w:rsidDel="00000000" w:rsidP="00000000" w:rsidRDefault="00000000" w:rsidRPr="00000000" w14:paraId="00000105">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seminar khoa học: 03</w:t>
            </w:r>
          </w:p>
          <w:p w:rsidR="00000000" w:rsidDel="00000000" w:rsidP="00000000" w:rsidRDefault="00000000" w:rsidRPr="00000000" w14:paraId="00000106">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KLTN: 01</w:t>
            </w:r>
          </w:p>
          <w:p w:rsidR="00000000" w:rsidDel="00000000" w:rsidP="00000000" w:rsidRDefault="00000000" w:rsidRPr="00000000" w14:paraId="00000107">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LV Thạc sỹ: 01</w:t>
            </w:r>
          </w:p>
          <w:p w:rsidR="00000000" w:rsidDel="00000000" w:rsidP="00000000" w:rsidRDefault="00000000" w:rsidRPr="00000000" w14:paraId="00000108">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10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14</w:t>
            </w:r>
          </w:p>
        </w:tc>
        <w:tc>
          <w:tcPr/>
          <w:p w:rsidR="00000000" w:rsidDel="00000000" w:rsidP="00000000" w:rsidRDefault="00000000" w:rsidRPr="00000000" w14:paraId="0000010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Nghiên cứu năng lực ứng dụng AI của giáo viên tiếng Anh và giáo viên CLIL tại Việt Nam trong phát triển học liệu, dạy học và kiểm tra đánh giá</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10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10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0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Nguyễn Thị</w:t>
              <w:br w:type="textWrapping"/>
              <w:t xml:space="preserve"> Hồng Nhật</w:t>
            </w:r>
          </w:p>
          <w:p w:rsidR="00000000" w:rsidDel="00000000" w:rsidP="00000000" w:rsidRDefault="00000000" w:rsidRPr="00000000" w14:paraId="0000010E">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0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Giáo sư Alandeon W. Oliveira</w:t>
            </w: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TS. Trần Tuấn Vinh</w:t>
            </w:r>
          </w:p>
          <w:p w:rsidR="00000000" w:rsidDel="00000000" w:rsidP="00000000" w:rsidRDefault="00000000" w:rsidRPr="00000000" w14:paraId="00000112">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ThS. Nguyễn Trang Nhung  </w:t>
            </w:r>
            <w:r w:rsidDel="00000000" w:rsidR="00000000" w:rsidRPr="00000000">
              <w:rPr>
                <w:rtl w:val="0"/>
              </w:rPr>
            </w:r>
          </w:p>
        </w:tc>
        <w:tc>
          <w:tcPr/>
          <w:p w:rsidR="00000000" w:rsidDel="00000000" w:rsidP="00000000" w:rsidRDefault="00000000" w:rsidRPr="00000000" w14:paraId="00000114">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1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190</w:t>
            </w:r>
          </w:p>
        </w:tc>
        <w:tc>
          <w:tcPr/>
          <w:p w:rsidR="00000000" w:rsidDel="00000000" w:rsidP="00000000" w:rsidRDefault="00000000" w:rsidRPr="00000000" w14:paraId="00000116">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quốc tế: 01 (</w:t>
            </w:r>
            <w:r w:rsidDel="00000000" w:rsidR="00000000" w:rsidRPr="00000000">
              <w:rPr>
                <w:rFonts w:ascii="Times New Roman" w:cs="Times New Roman" w:eastAsia="Times New Roman" w:hAnsi="Times New Roman"/>
                <w:b w:val="1"/>
                <w:bCs w:val="1"/>
                <w:sz w:val="26"/>
                <w:szCs w:val="26"/>
                <w:rtl w:val="0"/>
              </w:rPr>
              <w:t xml:space="preserve">Thuộc danh mục SCOPUS xếp hạng Q1/Q2 theo Scimago)</w:t>
            </w:r>
          </w:p>
          <w:p w:rsidR="00000000" w:rsidDel="00000000" w:rsidP="00000000" w:rsidRDefault="00000000" w:rsidRPr="00000000" w14:paraId="00000117">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Bài báo đăng trên TCKH quốc tế khác: 01</w:t>
            </w:r>
          </w:p>
          <w:p w:rsidR="00000000" w:rsidDel="00000000" w:rsidP="00000000" w:rsidRDefault="00000000" w:rsidRPr="00000000" w14:paraId="00000118">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 (01 </w:t>
            </w:r>
            <w:r w:rsidDel="00000000" w:rsidR="00000000" w:rsidRPr="00000000">
              <w:rPr>
                <w:rFonts w:ascii="Times New Roman" w:cs="Times New Roman" w:eastAsia="Times New Roman" w:hAnsi="Times New Roman"/>
                <w:b w:val="1"/>
                <w:bCs w:val="1"/>
                <w:sz w:val="26"/>
                <w:szCs w:val="26"/>
                <w:rtl w:val="0"/>
              </w:rPr>
              <w:t xml:space="preserve">bài báo khoa học đăng trên Tạp chí Khoa học, Trường ĐHSP Hà Nội 2)</w:t>
            </w:r>
          </w:p>
          <w:p w:rsidR="00000000" w:rsidDel="00000000" w:rsidP="00000000" w:rsidRDefault="00000000" w:rsidRPr="00000000" w14:paraId="00000119">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Báo cáo trình bày tại hội thảo khoa học cấp Khoa/webinar khoa học quốc tế: 01</w:t>
            </w:r>
          </w:p>
          <w:p w:rsidR="00000000" w:rsidDel="00000000" w:rsidP="00000000" w:rsidRDefault="00000000" w:rsidRPr="00000000" w14:paraId="0000011A">
            <w:pPr>
              <w:ind w:firstLine="70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Workshops/Seminars bồi dưỡng giáo viên: 02</w:t>
            </w:r>
          </w:p>
          <w:p w:rsidR="00000000" w:rsidDel="00000000" w:rsidP="00000000" w:rsidRDefault="00000000" w:rsidRPr="00000000" w14:paraId="0000011B">
            <w:pPr>
              <w:ind w:firstLine="700"/>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LV Thạc sỹ: 01</w:t>
            </w:r>
          </w:p>
          <w:p w:rsidR="00000000" w:rsidDel="00000000" w:rsidP="00000000" w:rsidRDefault="00000000" w:rsidRPr="00000000" w14:paraId="0000011C">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11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15</w:t>
            </w:r>
          </w:p>
        </w:tc>
        <w:tc>
          <w:tcPr/>
          <w:p w:rsidR="00000000" w:rsidDel="00000000" w:rsidP="00000000" w:rsidRDefault="00000000" w:rsidRPr="00000000" w14:paraId="0000011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Biện pháp nâng cao năng lực tổ chức hoạt động hướng nghiệp cho sinh viên Trường Đại học Sư phạm Hà Nội 2</w:t>
            </w:r>
          </w:p>
        </w:tc>
        <w:tc>
          <w:tcPr/>
          <w:p w:rsidR="00000000" w:rsidDel="00000000" w:rsidP="00000000" w:rsidRDefault="00000000" w:rsidRPr="00000000" w14:paraId="0000011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12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2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ThS. Nguyễn Văn Thường </w:t>
            </w:r>
          </w:p>
        </w:tc>
        <w:tc>
          <w:tcPr/>
          <w:p w:rsidR="00000000" w:rsidDel="00000000" w:rsidP="00000000" w:rsidRDefault="00000000" w:rsidRPr="00000000" w14:paraId="00000122">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2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2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w:t>
            </w:r>
          </w:p>
        </w:tc>
        <w:tc>
          <w:tcPr/>
          <w:p w:rsidR="00000000" w:rsidDel="00000000" w:rsidP="00000000" w:rsidRDefault="00000000" w:rsidRPr="00000000" w14:paraId="0000012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02</w:t>
            </w: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rHeight w:val="328.974609375" w:hRule="atLeast"/>
          <w:tblHeader w:val="0"/>
        </w:trPr>
        <w:tc>
          <w:tcPr/>
          <w:p w:rsidR="00000000" w:rsidDel="00000000" w:rsidP="00000000" w:rsidRDefault="00000000" w:rsidRPr="00000000" w14:paraId="0000012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16</w:t>
            </w:r>
          </w:p>
        </w:tc>
        <w:tc>
          <w:tcPr/>
          <w:p w:rsidR="00000000" w:rsidDel="00000000" w:rsidP="00000000" w:rsidRDefault="00000000" w:rsidRPr="00000000" w14:paraId="0000012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Về sự độc lập tuyến tính của các giá trị zê-ta bội trên trường đặc số dương</w:t>
            </w:r>
          </w:p>
        </w:tc>
        <w:tc>
          <w:tcPr/>
          <w:p w:rsidR="00000000" w:rsidDel="00000000" w:rsidP="00000000" w:rsidRDefault="00000000" w:rsidRPr="00000000" w14:paraId="0000012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12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2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ThS. Phạm Lan Hương </w:t>
            </w:r>
          </w:p>
        </w:tc>
        <w:tc>
          <w:tcPr/>
          <w:p w:rsidR="00000000" w:rsidDel="00000000" w:rsidP="00000000" w:rsidRDefault="00000000" w:rsidRPr="00000000" w14:paraId="0000012C">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2D">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2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w:t>
            </w:r>
          </w:p>
        </w:tc>
        <w:tc>
          <w:tcPr/>
          <w:p w:rsidR="00000000" w:rsidDel="00000000" w:rsidP="00000000" w:rsidRDefault="00000000" w:rsidRPr="00000000" w14:paraId="0000012F">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30">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31">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6"/>
                <w:szCs w:val="26"/>
                <w:rtl w:val="0"/>
              </w:rPr>
              <w:t xml:space="preserve">- Số seminar: 01</w:t>
            </w: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13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17</w:t>
            </w:r>
          </w:p>
        </w:tc>
        <w:tc>
          <w:tcPr/>
          <w:p w:rsidR="00000000" w:rsidDel="00000000" w:rsidP="00000000" w:rsidRDefault="00000000" w:rsidRPr="00000000" w14:paraId="0000013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Biện pháp giáo dục học sinh bằng kỉ luật tích cực trong nhà trường tiểu học </w:t>
            </w:r>
          </w:p>
        </w:tc>
        <w:tc>
          <w:tcPr/>
          <w:p w:rsidR="00000000" w:rsidDel="00000000" w:rsidP="00000000" w:rsidRDefault="00000000" w:rsidRPr="00000000" w14:paraId="0000013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13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3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Đàm Thị Hòa </w:t>
            </w:r>
          </w:p>
        </w:tc>
        <w:tc>
          <w:tcPr/>
          <w:p w:rsidR="00000000" w:rsidDel="00000000" w:rsidP="00000000" w:rsidRDefault="00000000" w:rsidRPr="00000000" w14:paraId="0000013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3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3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w:t>
            </w:r>
          </w:p>
        </w:tc>
        <w:tc>
          <w:tcPr/>
          <w:p w:rsidR="00000000" w:rsidDel="00000000" w:rsidP="00000000" w:rsidRDefault="00000000" w:rsidRPr="00000000" w14:paraId="0000013A">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3B">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trên tạp chí nước ngoài: 01</w:t>
            </w:r>
          </w:p>
          <w:p w:rsidR="00000000" w:rsidDel="00000000" w:rsidP="00000000" w:rsidRDefault="00000000" w:rsidRPr="00000000" w14:paraId="0000013C">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6"/>
                <w:szCs w:val="26"/>
                <w:rtl w:val="0"/>
              </w:rPr>
              <w:t xml:space="preserve">- Số seminar: 01</w:t>
            </w:r>
            <w:r w:rsidDel="00000000" w:rsidR="00000000" w:rsidRPr="00000000">
              <w:rPr>
                <w:rtl w:val="0"/>
              </w:rPr>
            </w:r>
          </w:p>
        </w:tc>
      </w:tr>
      <w:tr>
        <w:trPr>
          <w:cantSplit w:val="0"/>
          <w:trHeight w:val="328.974609375" w:hRule="atLeast"/>
          <w:tblHeader w:val="0"/>
        </w:trPr>
        <w:tc>
          <w:tcPr/>
          <w:p w:rsidR="00000000" w:rsidDel="00000000" w:rsidP="00000000" w:rsidRDefault="00000000" w:rsidRPr="00000000" w14:paraId="0000013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18</w:t>
            </w:r>
          </w:p>
        </w:tc>
        <w:tc>
          <w:tcPr/>
          <w:p w:rsidR="00000000" w:rsidDel="00000000" w:rsidP="00000000" w:rsidRDefault="00000000" w:rsidRPr="00000000" w14:paraId="0000013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Giá trị nhân văn trong truyện thiếu nhi của Roald Dahl và những bài học đạo đức cho trẻ em</w:t>
            </w:r>
          </w:p>
        </w:tc>
        <w:tc>
          <w:tcPr/>
          <w:p w:rsidR="00000000" w:rsidDel="00000000" w:rsidP="00000000" w:rsidRDefault="00000000" w:rsidRPr="00000000" w14:paraId="0000013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14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4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ThS. Đỗ Thị Thạch </w:t>
            </w:r>
          </w:p>
        </w:tc>
        <w:tc>
          <w:tcPr/>
          <w:p w:rsidR="00000000" w:rsidDel="00000000" w:rsidP="00000000" w:rsidRDefault="00000000" w:rsidRPr="00000000" w14:paraId="00000142">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4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4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w:t>
            </w:r>
          </w:p>
        </w:tc>
        <w:tc>
          <w:tcPr/>
          <w:p w:rsidR="00000000" w:rsidDel="00000000" w:rsidP="00000000" w:rsidRDefault="00000000" w:rsidRPr="00000000" w14:paraId="00000145">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46">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4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4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19</w:t>
            </w:r>
          </w:p>
        </w:tc>
        <w:tc>
          <w:tcPr/>
          <w:p w:rsidR="00000000" w:rsidDel="00000000" w:rsidP="00000000" w:rsidRDefault="00000000" w:rsidRPr="00000000" w14:paraId="0000014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Thiết kế học liệu số dạy học toán cho trẻ 5–6 tuổi trên nền tảng công nghệ trí tuệ nhân tạo</w:t>
            </w:r>
          </w:p>
        </w:tc>
        <w:tc>
          <w:tcPr/>
          <w:p w:rsidR="00000000" w:rsidDel="00000000" w:rsidP="00000000" w:rsidRDefault="00000000" w:rsidRPr="00000000" w14:paraId="0000014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14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4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ThS. Nguyễn Thị Phương Nga </w:t>
            </w:r>
          </w:p>
        </w:tc>
        <w:tc>
          <w:tcPr/>
          <w:p w:rsidR="00000000" w:rsidDel="00000000" w:rsidP="00000000" w:rsidRDefault="00000000" w:rsidRPr="00000000" w14:paraId="0000014D">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4E">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4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w:t>
            </w:r>
          </w:p>
        </w:tc>
        <w:tc>
          <w:tcPr/>
          <w:p w:rsidR="00000000" w:rsidDel="00000000" w:rsidP="00000000" w:rsidRDefault="00000000" w:rsidRPr="00000000" w14:paraId="00000150">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51">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5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5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w:t>
            </w:r>
          </w:p>
        </w:tc>
        <w:tc>
          <w:tcPr/>
          <w:p w:rsidR="00000000" w:rsidDel="00000000" w:rsidP="00000000" w:rsidRDefault="00000000" w:rsidRPr="00000000" w14:paraId="0000015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Diễn ngôn đồng tính trong tiểu thuyết Việt Nam từ 1986 đến nay</w:t>
            </w:r>
          </w:p>
        </w:tc>
        <w:tc>
          <w:tcPr/>
          <w:p w:rsidR="00000000" w:rsidDel="00000000" w:rsidP="00000000" w:rsidRDefault="00000000" w:rsidRPr="00000000" w14:paraId="0000015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15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 </w:t>
            </w:r>
          </w:p>
        </w:tc>
        <w:tc>
          <w:tcPr/>
          <w:p w:rsidR="00000000" w:rsidDel="00000000" w:rsidP="00000000" w:rsidRDefault="00000000" w:rsidRPr="00000000" w14:paraId="0000015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Nguyễn Thị Vân Anh </w:t>
            </w:r>
          </w:p>
        </w:tc>
        <w:tc>
          <w:tcPr/>
          <w:p w:rsidR="00000000" w:rsidDel="00000000" w:rsidP="00000000" w:rsidRDefault="00000000" w:rsidRPr="00000000" w14:paraId="0000015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59">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5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w:t>
            </w:r>
          </w:p>
        </w:tc>
        <w:tc>
          <w:tcPr/>
          <w:p w:rsidR="00000000" w:rsidDel="00000000" w:rsidP="00000000" w:rsidRDefault="00000000" w:rsidRPr="00000000" w14:paraId="0000015B">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5C">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5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5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21</w:t>
            </w:r>
          </w:p>
        </w:tc>
        <w:tc>
          <w:tcPr/>
          <w:p w:rsidR="00000000" w:rsidDel="00000000" w:rsidP="00000000" w:rsidRDefault="00000000" w:rsidRPr="00000000" w14:paraId="0000015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Một số biện pháp vận dụng yếu tố lịch sử toán trong dạy học nội dung hình học lớp 8 </w:t>
            </w:r>
          </w:p>
        </w:tc>
        <w:tc>
          <w:tcPr/>
          <w:p w:rsidR="00000000" w:rsidDel="00000000" w:rsidP="00000000" w:rsidRDefault="00000000" w:rsidRPr="00000000" w14:paraId="0000016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16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 </w:t>
            </w:r>
          </w:p>
        </w:tc>
        <w:tc>
          <w:tcPr/>
          <w:p w:rsidR="00000000" w:rsidDel="00000000" w:rsidP="00000000" w:rsidRDefault="00000000" w:rsidRPr="00000000" w14:paraId="0000016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Phạm Thị Diệu Thùy </w:t>
            </w:r>
          </w:p>
        </w:tc>
        <w:tc>
          <w:tcPr/>
          <w:p w:rsidR="00000000" w:rsidDel="00000000" w:rsidP="00000000" w:rsidRDefault="00000000" w:rsidRPr="00000000" w14:paraId="0000016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64">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6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w:t>
            </w:r>
          </w:p>
        </w:tc>
        <w:tc>
          <w:tcPr/>
          <w:p w:rsidR="00000000" w:rsidDel="00000000" w:rsidP="00000000" w:rsidRDefault="00000000" w:rsidRPr="00000000" w14:paraId="00000166">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67">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6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6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22</w:t>
            </w:r>
          </w:p>
        </w:tc>
        <w:tc>
          <w:tcPr/>
          <w:p w:rsidR="00000000" w:rsidDel="00000000" w:rsidP="00000000" w:rsidRDefault="00000000" w:rsidRPr="00000000" w14:paraId="0000016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Đổi mới thiết kế tổ chức dạy học giáo dục thể chất nâng cao chất lượng học tập cho sinh viên không chuyên Trường Đại học Sư phạm Hà Nội 2</w:t>
            </w:r>
          </w:p>
        </w:tc>
        <w:tc>
          <w:tcPr/>
          <w:p w:rsidR="00000000" w:rsidDel="00000000" w:rsidP="00000000" w:rsidRDefault="00000000" w:rsidRPr="00000000" w14:paraId="0000016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16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 </w:t>
            </w:r>
          </w:p>
        </w:tc>
        <w:tc>
          <w:tcPr/>
          <w:p w:rsidR="00000000" w:rsidDel="00000000" w:rsidP="00000000" w:rsidRDefault="00000000" w:rsidRPr="00000000" w14:paraId="0000016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ThS. Nguyễn Thu Thủy</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6E">
            <w:pPr>
              <w:ind w:left="-14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Nguyễn Xuân Đoàn</w:t>
            </w:r>
          </w:p>
          <w:p w:rsidR="00000000" w:rsidDel="00000000" w:rsidP="00000000" w:rsidRDefault="00000000" w:rsidRPr="00000000" w14:paraId="0000016F">
            <w:pPr>
              <w:ind w:left="-14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Lê Xuân Điệp</w:t>
            </w:r>
          </w:p>
          <w:p w:rsidR="00000000" w:rsidDel="00000000" w:rsidP="00000000" w:rsidRDefault="00000000" w:rsidRPr="00000000" w14:paraId="00000170">
            <w:pPr>
              <w:ind w:left="-14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Nguyễn Thị Hà</w:t>
            </w:r>
          </w:p>
          <w:p w:rsidR="00000000" w:rsidDel="00000000" w:rsidP="00000000" w:rsidRDefault="00000000" w:rsidRPr="00000000" w14:paraId="00000171">
            <w:pPr>
              <w:ind w:left="-14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ThS. Dương Thị Trang</w:t>
            </w:r>
          </w:p>
        </w:tc>
        <w:tc>
          <w:tcPr/>
          <w:p w:rsidR="00000000" w:rsidDel="00000000" w:rsidP="00000000" w:rsidRDefault="00000000" w:rsidRPr="00000000" w14:paraId="00000172">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7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74">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75">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7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7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23</w:t>
            </w:r>
          </w:p>
        </w:tc>
        <w:tc>
          <w:tcPr/>
          <w:p w:rsidR="00000000" w:rsidDel="00000000" w:rsidP="00000000" w:rsidRDefault="00000000" w:rsidRPr="00000000" w14:paraId="0000017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Thực trạng về kiến thức, kỹ năng, nghiệp vụ của sinh viên sư phạm Toán ở Trường Đại học Sư phạm Hà Nội 2</w:t>
            </w:r>
          </w:p>
        </w:tc>
        <w:tc>
          <w:tcPr/>
          <w:p w:rsidR="00000000" w:rsidDel="00000000" w:rsidP="00000000" w:rsidRDefault="00000000" w:rsidRPr="00000000" w14:paraId="0000017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17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 </w:t>
            </w:r>
          </w:p>
        </w:tc>
        <w:tc>
          <w:tcPr/>
          <w:p w:rsidR="00000000" w:rsidDel="00000000" w:rsidP="00000000" w:rsidRDefault="00000000" w:rsidRPr="00000000" w14:paraId="0000017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Nguyễn Mạnh Cường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7C">
            <w:pPr>
              <w:ind w:left="-140" w:firstLine="0"/>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7D">
            <w:pPr>
              <w:ind w:left="-140" w:firstLine="0"/>
              <w:jc w:val="left"/>
              <w:rPr>
                <w:rFonts w:ascii="Times New Roman" w:cs="Times New Roman" w:eastAsia="Times New Roman" w:hAnsi="Times New Roman"/>
                <w:b w:val="1"/>
                <w:bCs w:val="1"/>
                <w:color w:val="ff0000"/>
                <w:sz w:val="26"/>
                <w:szCs w:val="26"/>
              </w:rPr>
            </w:pPr>
            <w:r w:rsidDel="00000000" w:rsidR="00000000" w:rsidRPr="00000000">
              <w:rPr>
                <w:rtl w:val="0"/>
              </w:rPr>
            </w:r>
          </w:p>
        </w:tc>
        <w:tc>
          <w:tcPr/>
          <w:p w:rsidR="00000000" w:rsidDel="00000000" w:rsidP="00000000" w:rsidRDefault="00000000" w:rsidRPr="00000000" w14:paraId="0000017E">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7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80">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81">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8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8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24</w:t>
            </w:r>
          </w:p>
        </w:tc>
        <w:tc>
          <w:tcPr/>
          <w:p w:rsidR="00000000" w:rsidDel="00000000" w:rsidP="00000000" w:rsidRDefault="00000000" w:rsidRPr="00000000" w14:paraId="0000018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chế tạo xúc tác hai thành phần CDs-TiO2 ứng dụng trong quang phân hủy chất màu hữu cơ trong nước</w:t>
            </w:r>
          </w:p>
        </w:tc>
        <w:tc>
          <w:tcPr/>
          <w:p w:rsidR="00000000" w:rsidDel="00000000" w:rsidP="00000000" w:rsidRDefault="00000000" w:rsidRPr="00000000" w14:paraId="0000018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18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8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ThS. Nguyễn Xuân Bách</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88">
            <w:pPr>
              <w:ind w:left="-140" w:firstLine="0"/>
              <w:jc w:val="center"/>
              <w:rPr>
                <w:rFonts w:ascii="Times New Roman" w:cs="Times New Roman" w:eastAsia="Times New Roman" w:hAnsi="Times New Roman"/>
                <w:b w:val="1"/>
                <w:bCs w:val="1"/>
                <w:sz w:val="26"/>
                <w:szCs w:val="26"/>
              </w:rPr>
            </w:pPr>
            <w:hyperlink r:id="rId7">
              <w:r w:rsidDel="00000000" w:rsidR="00000000" w:rsidRPr="00000000">
                <w:rPr>
                  <w:rFonts w:ascii="Times New Roman" w:cs="Times New Roman" w:eastAsia="Times New Roman" w:hAnsi="Times New Roman"/>
                  <w:b w:val="1"/>
                  <w:bCs w:val="1"/>
                  <w:color w:val="1155cc"/>
                  <w:sz w:val="26"/>
                  <w:szCs w:val="26"/>
                  <w:u w:val="single"/>
                  <w:rtl w:val="0"/>
                </w:rPr>
                <w:t xml:space="preserve">PGS.TS</w:t>
              </w:r>
            </w:hyperlink>
            <w:r w:rsidDel="00000000" w:rsidR="00000000" w:rsidRPr="00000000">
              <w:rPr>
                <w:rFonts w:ascii="Times New Roman" w:cs="Times New Roman" w:eastAsia="Times New Roman" w:hAnsi="Times New Roman"/>
                <w:b w:val="1"/>
                <w:bCs w:val="1"/>
                <w:sz w:val="26"/>
                <w:szCs w:val="26"/>
                <w:rtl w:val="0"/>
              </w:rPr>
              <w:t xml:space="preserve">. Mai Xuân Dũng </w:t>
            </w:r>
          </w:p>
          <w:p w:rsidR="00000000" w:rsidDel="00000000" w:rsidP="00000000" w:rsidRDefault="00000000" w:rsidRPr="00000000" w14:paraId="00000189">
            <w:pPr>
              <w:ind w:left="-140" w:firstLine="0"/>
              <w:jc w:val="center"/>
              <w:rPr>
                <w:rFonts w:ascii="Times New Roman" w:cs="Times New Roman" w:eastAsia="Times New Roman" w:hAnsi="Times New Roman"/>
                <w:b w:val="1"/>
                <w:bCs w:val="1"/>
                <w:color w:val="ff0000"/>
                <w:sz w:val="26"/>
                <w:szCs w:val="26"/>
              </w:rPr>
            </w:pPr>
            <w:r w:rsidDel="00000000" w:rsidR="00000000" w:rsidRPr="00000000">
              <w:rPr>
                <w:rtl w:val="0"/>
              </w:rPr>
            </w:r>
          </w:p>
        </w:tc>
        <w:tc>
          <w:tcPr/>
          <w:p w:rsidR="00000000" w:rsidDel="00000000" w:rsidP="00000000" w:rsidRDefault="00000000" w:rsidRPr="00000000" w14:paraId="0000018A">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8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8C">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8D">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8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8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25</w:t>
            </w:r>
          </w:p>
        </w:tc>
        <w:tc>
          <w:tcPr/>
          <w:p w:rsidR="00000000" w:rsidDel="00000000" w:rsidP="00000000" w:rsidRDefault="00000000" w:rsidRPr="00000000" w14:paraId="0000019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Hàm lượng caffeine trong hạt cà phê trồng tại Mường Khương (Lào Cai) và phân tích tương tác phân tử của caffeine</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19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19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9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Nguyễn Quang Hợp </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94">
            <w:pPr>
              <w:ind w:left="-40" w:firstLine="0"/>
              <w:jc w:val="center"/>
              <w:rPr>
                <w:rFonts w:ascii="Times New Roman" w:cs="Times New Roman" w:eastAsia="Times New Roman" w:hAnsi="Times New Roman"/>
                <w:b w:val="1"/>
                <w:bCs w:val="1"/>
                <w:color w:val="ff0000"/>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CN. Đoàn Bá Tráng</w:t>
            </w:r>
          </w:p>
          <w:p w:rsidR="00000000" w:rsidDel="00000000" w:rsidP="00000000" w:rsidRDefault="00000000" w:rsidRPr="00000000" w14:paraId="00000195">
            <w:pPr>
              <w:ind w:left="-40" w:firstLine="0"/>
              <w:jc w:val="center"/>
              <w:rPr>
                <w:rFonts w:ascii="Times New Roman" w:cs="Times New Roman" w:eastAsia="Times New Roman" w:hAnsi="Times New Roman"/>
                <w:b w:val="1"/>
                <w:bCs w:val="1"/>
                <w:color w:val="ff0000"/>
                <w:sz w:val="26"/>
                <w:szCs w:val="26"/>
              </w:rPr>
            </w:pPr>
            <w:r w:rsidDel="00000000" w:rsidR="00000000" w:rsidRPr="00000000">
              <w:rPr>
                <w:rFonts w:ascii="Times New Roman" w:cs="Times New Roman" w:eastAsia="Times New Roman" w:hAnsi="Times New Roman"/>
                <w:b w:val="1"/>
                <w:bCs w:val="1"/>
                <w:sz w:val="26"/>
                <w:szCs w:val="26"/>
                <w:rtl w:val="0"/>
              </w:rPr>
              <w:t xml:space="preserve">ThS. Ngô Thị Thương</w:t>
            </w:r>
            <w:r w:rsidDel="00000000" w:rsidR="00000000" w:rsidRPr="00000000">
              <w:rPr>
                <w:rtl w:val="0"/>
              </w:rPr>
            </w:r>
          </w:p>
        </w:tc>
        <w:tc>
          <w:tcPr/>
          <w:p w:rsidR="00000000" w:rsidDel="00000000" w:rsidP="00000000" w:rsidRDefault="00000000" w:rsidRPr="00000000" w14:paraId="00000196">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9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98">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99">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9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9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26</w:t>
            </w:r>
          </w:p>
        </w:tc>
        <w:tc>
          <w:tcPr/>
          <w:p w:rsidR="00000000" w:rsidDel="00000000" w:rsidP="00000000" w:rsidRDefault="00000000" w:rsidRPr="00000000" w14:paraId="0000019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Xây dựng hệ thống dự báo tiêu thụ điện năng trong nhà thông minh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19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19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9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ThS. Trần Anh Tú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A0">
            <w:pPr>
              <w:ind w:left="-40" w:firstLine="0"/>
              <w:jc w:val="cente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A1">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A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A3">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A4">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A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A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27</w:t>
            </w:r>
          </w:p>
        </w:tc>
        <w:tc>
          <w:tcPr/>
          <w:p w:rsidR="00000000" w:rsidDel="00000000" w:rsidP="00000000" w:rsidRDefault="00000000" w:rsidRPr="00000000" w14:paraId="000001A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đề xuất biện pháp thực thi trách nhiệm của tổ chức phát hành thẻ trong việc đảm bảo an toàn thông tin của chủ thẻ tín dụng theo quy định pháp luật Việt Nam hiện hành</w:t>
            </w:r>
          </w:p>
        </w:tc>
        <w:tc>
          <w:tcPr/>
          <w:p w:rsidR="00000000" w:rsidDel="00000000" w:rsidP="00000000" w:rsidRDefault="00000000" w:rsidRPr="00000000" w14:paraId="000001A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1A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A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ThS.   Lê Bích Ngọc </w:t>
            </w:r>
          </w:p>
        </w:tc>
        <w:tc>
          <w:tcPr/>
          <w:p w:rsidR="00000000" w:rsidDel="00000000" w:rsidP="00000000" w:rsidRDefault="00000000" w:rsidRPr="00000000" w14:paraId="000001A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AC">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A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AE">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AF">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B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B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28</w:t>
            </w:r>
          </w:p>
        </w:tc>
        <w:tc>
          <w:tcPr/>
          <w:p w:rsidR="00000000" w:rsidDel="00000000" w:rsidP="00000000" w:rsidRDefault="00000000" w:rsidRPr="00000000" w14:paraId="000001B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Sử dụng mô hình dạy học kết hợp trong giảng dạy một số học phần về kinh tế cho sinh viên ngành Giáo dục công dân tại Trường Đại học Sư phạm Hà Nội 2</w:t>
            </w:r>
          </w:p>
        </w:tc>
        <w:tc>
          <w:tcPr/>
          <w:p w:rsidR="00000000" w:rsidDel="00000000" w:rsidP="00000000" w:rsidRDefault="00000000" w:rsidRPr="00000000" w14:paraId="000001B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1B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B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Nguyễn Thị Xuân </w:t>
            </w:r>
          </w:p>
        </w:tc>
        <w:tc>
          <w:tcPr/>
          <w:p w:rsidR="00000000" w:rsidDel="00000000" w:rsidP="00000000" w:rsidRDefault="00000000" w:rsidRPr="00000000" w14:paraId="000001B6">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B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B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B9">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BA">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B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B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29</w:t>
            </w:r>
          </w:p>
        </w:tc>
        <w:tc>
          <w:tcPr/>
          <w:p w:rsidR="00000000" w:rsidDel="00000000" w:rsidP="00000000" w:rsidRDefault="00000000" w:rsidRPr="00000000" w14:paraId="000001B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Quan hệ Ấn Độ - Malaysia từ năm 1991 đến năm 2024</w:t>
            </w:r>
          </w:p>
        </w:tc>
        <w:tc>
          <w:tcPr/>
          <w:p w:rsidR="00000000" w:rsidDel="00000000" w:rsidP="00000000" w:rsidRDefault="00000000" w:rsidRPr="00000000" w14:paraId="000001B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1B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C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Phùng Gia Bách </w:t>
            </w:r>
          </w:p>
        </w:tc>
        <w:tc>
          <w:tcPr/>
          <w:p w:rsidR="00000000" w:rsidDel="00000000" w:rsidP="00000000" w:rsidRDefault="00000000" w:rsidRPr="00000000" w14:paraId="000001C1">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C2">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C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C4">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C5">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C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C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C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Hệ thống trường sư phạm đào tạo giáo viên tiểu học ở miền Nam Việt Nam từ năm 1954 đến năm 1975</w:t>
            </w:r>
          </w:p>
        </w:tc>
        <w:tc>
          <w:tcPr/>
          <w:p w:rsidR="00000000" w:rsidDel="00000000" w:rsidP="00000000" w:rsidRDefault="00000000" w:rsidRPr="00000000" w14:paraId="000001C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1C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C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TS. Nguyễn Kim Dung </w:t>
            </w:r>
          </w:p>
        </w:tc>
        <w:tc>
          <w:tcPr/>
          <w:p w:rsidR="00000000" w:rsidDel="00000000" w:rsidP="00000000" w:rsidRDefault="00000000" w:rsidRPr="00000000" w14:paraId="000001CC">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CD">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C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CF">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D0">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D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p w:rsidR="00000000" w:rsidDel="00000000" w:rsidP="00000000" w:rsidRDefault="00000000" w:rsidRPr="00000000" w14:paraId="000001D2">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D3">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1D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31</w:t>
            </w:r>
          </w:p>
        </w:tc>
        <w:tc>
          <w:tcPr/>
          <w:p w:rsidR="00000000" w:rsidDel="00000000" w:rsidP="00000000" w:rsidRDefault="00000000" w:rsidRPr="00000000" w14:paraId="000001D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Xây dựng học liệu số cho chủ đề “Phát triển bền vững và tăng trưởng xanh” (chương trình Địa lí lớp 10)</w:t>
            </w:r>
          </w:p>
        </w:tc>
        <w:tc>
          <w:tcPr/>
          <w:p w:rsidR="00000000" w:rsidDel="00000000" w:rsidP="00000000" w:rsidRDefault="00000000" w:rsidRPr="00000000" w14:paraId="000001D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1D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p w:rsidR="00000000" w:rsidDel="00000000" w:rsidP="00000000" w:rsidRDefault="00000000" w:rsidRPr="00000000" w14:paraId="000001D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ThS. Nguyễn Hà Trang </w:t>
            </w:r>
          </w:p>
        </w:tc>
        <w:tc>
          <w:tcPr/>
          <w:p w:rsidR="00000000" w:rsidDel="00000000" w:rsidP="00000000" w:rsidRDefault="00000000" w:rsidRPr="00000000" w14:paraId="000001D9">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DA">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D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1DC">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p>
          <w:p w:rsidR="00000000" w:rsidDel="00000000" w:rsidP="00000000" w:rsidRDefault="00000000" w:rsidRPr="00000000" w14:paraId="000001DD">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Số hướng dẫn khóa luận tốt nghiệp: 01</w:t>
            </w:r>
          </w:p>
          <w:p w:rsidR="00000000" w:rsidDel="00000000" w:rsidP="00000000" w:rsidRDefault="00000000" w:rsidRPr="00000000" w14:paraId="000001D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Số seminar: 01</w:t>
            </w:r>
          </w:p>
        </w:tc>
      </w:tr>
      <w:tr>
        <w:trPr>
          <w:cantSplit w:val="0"/>
          <w:tblHeader w:val="0"/>
        </w:trPr>
        <w:tc>
          <w:tcPr/>
          <w:p w:rsidR="00000000" w:rsidDel="00000000" w:rsidP="00000000" w:rsidRDefault="00000000" w:rsidRPr="00000000" w14:paraId="000001D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0">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Tổng hợp nano bạc bằng phương pháp hoá học và ứng dụng trong bảo quản trái cây.</w:t>
            </w:r>
          </w:p>
        </w:tc>
        <w:tc>
          <w:tcPr/>
          <w:p w:rsidR="00000000" w:rsidDel="00000000" w:rsidP="00000000" w:rsidRDefault="00000000" w:rsidRPr="00000000" w14:paraId="000001E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1E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3">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Đào Thị Thu</w:t>
            </w:r>
          </w:p>
          <w:p w:rsidR="00000000" w:rsidDel="00000000" w:rsidP="00000000" w:rsidRDefault="00000000" w:rsidRPr="00000000" w14:paraId="000001E4">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K49 – Sư phạm Hoá học</w:t>
            </w:r>
          </w:p>
        </w:tc>
        <w:tc>
          <w:tcPr/>
          <w:p w:rsidR="00000000" w:rsidDel="00000000" w:rsidP="00000000" w:rsidRDefault="00000000" w:rsidRPr="00000000" w14:paraId="000001E5">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E6">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E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1E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1E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33</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A">
            <w:pPr>
              <w:spacing w:before="120" w:lineRule="auto"/>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chế tạo than hoạt tính từ vỏ hạt macca định hướng xử lý Ni2+ trong môi trường nước.</w:t>
            </w:r>
          </w:p>
        </w:tc>
        <w:tc>
          <w:tcPr/>
          <w:p w:rsidR="00000000" w:rsidDel="00000000" w:rsidP="00000000" w:rsidRDefault="00000000" w:rsidRPr="00000000" w14:paraId="000001E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1E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D">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Thùy Linh</w:t>
            </w:r>
          </w:p>
          <w:p w:rsidR="00000000" w:rsidDel="00000000" w:rsidP="00000000" w:rsidRDefault="00000000" w:rsidRPr="00000000" w14:paraId="000001EE">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K50 – Sư phạm Hóa học</w:t>
            </w:r>
          </w:p>
          <w:p w:rsidR="00000000" w:rsidDel="00000000" w:rsidP="00000000" w:rsidRDefault="00000000" w:rsidRPr="00000000" w14:paraId="000001EF">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1F0">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F1">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F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1F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1F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34</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5">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khả năng hấp phụ Cr(VI) trong môi trường nước của vật liệu tổ hợp giữa MnFe2O4 với than hoạt tính từ vỏ quả cà phê.</w:t>
            </w:r>
          </w:p>
        </w:tc>
        <w:tc>
          <w:tcPr/>
          <w:p w:rsidR="00000000" w:rsidDel="00000000" w:rsidP="00000000" w:rsidRDefault="00000000" w:rsidRPr="00000000" w14:paraId="000001F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1F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8">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Đinh Thùy Linh</w:t>
            </w:r>
          </w:p>
          <w:p w:rsidR="00000000" w:rsidDel="00000000" w:rsidP="00000000" w:rsidRDefault="00000000" w:rsidRPr="00000000" w14:paraId="000001F9">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K49 – Sư phạm Hóa học</w:t>
            </w:r>
          </w:p>
        </w:tc>
        <w:tc>
          <w:tcPr/>
          <w:p w:rsidR="00000000" w:rsidDel="00000000" w:rsidP="00000000" w:rsidRDefault="00000000" w:rsidRPr="00000000" w14:paraId="000001FA">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F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1F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1F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1F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35</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F">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ảnh hưởng của cấu trúc TiO</w:t>
            </w:r>
            <w:r w:rsidDel="00000000" w:rsidR="00000000" w:rsidRPr="00000000">
              <w:rPr>
                <w:rFonts w:ascii="Times New Roman" w:cs="Times New Roman" w:eastAsia="Times New Roman" w:hAnsi="Times New Roman"/>
                <w:b w:val="1"/>
                <w:bCs w:val="1"/>
                <w:sz w:val="26"/>
                <w:szCs w:val="26"/>
                <w:vertAlign w:val="subscript"/>
                <w:rtl w:val="0"/>
              </w:rPr>
              <w:t xml:space="preserve">2</w:t>
            </w:r>
            <w:r w:rsidDel="00000000" w:rsidR="00000000" w:rsidRPr="00000000">
              <w:rPr>
                <w:rFonts w:ascii="Times New Roman" w:cs="Times New Roman" w:eastAsia="Times New Roman" w:hAnsi="Times New Roman"/>
                <w:b w:val="1"/>
                <w:bCs w:val="1"/>
                <w:sz w:val="26"/>
                <w:szCs w:val="26"/>
                <w:rtl w:val="0"/>
              </w:rPr>
              <w:t xml:space="preserve"> tới hoạt tính xúc tác quang hóa quá trình phân hủy chất màu hữu cơ</w:t>
            </w:r>
          </w:p>
        </w:tc>
        <w:tc>
          <w:tcPr/>
          <w:p w:rsidR="00000000" w:rsidDel="00000000" w:rsidP="00000000" w:rsidRDefault="00000000" w:rsidRPr="00000000" w14:paraId="0000020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0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2">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Cao Đức Nam</w:t>
            </w:r>
          </w:p>
          <w:p w:rsidR="00000000" w:rsidDel="00000000" w:rsidP="00000000" w:rsidRDefault="00000000" w:rsidRPr="00000000" w14:paraId="00000203">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K48 - SPHTA</w:t>
            </w:r>
          </w:p>
        </w:tc>
        <w:tc>
          <w:tcPr/>
          <w:p w:rsidR="00000000" w:rsidDel="00000000" w:rsidP="00000000" w:rsidRDefault="00000000" w:rsidRPr="00000000" w14:paraId="00000204">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05">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0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0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0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36</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9">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tổng hợp hạt nano carbon định hướng ứng dụng làm vật liệu chuyển hóa quang – quang trong đèn LED</w:t>
            </w:r>
          </w:p>
        </w:tc>
        <w:tc>
          <w:tcPr/>
          <w:p w:rsidR="00000000" w:rsidDel="00000000" w:rsidP="00000000" w:rsidRDefault="00000000" w:rsidRPr="00000000" w14:paraId="0000020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0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0C">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Lê Phương Thảo</w:t>
            </w:r>
          </w:p>
          <w:p w:rsidR="00000000" w:rsidDel="00000000" w:rsidP="00000000" w:rsidRDefault="00000000" w:rsidRPr="00000000" w14:paraId="0000020D">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K50 – Sư phạm  Hóa học</w:t>
            </w:r>
          </w:p>
        </w:tc>
        <w:tc>
          <w:tcPr/>
          <w:p w:rsidR="00000000" w:rsidDel="00000000" w:rsidP="00000000" w:rsidRDefault="00000000" w:rsidRPr="00000000" w14:paraId="0000020E">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0F">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1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1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1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37</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3">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tổng hợp hạt nano carbon định hướng ứng dụng cảm biến phân tích ion kim loại</w:t>
            </w:r>
          </w:p>
        </w:tc>
        <w:tc>
          <w:tcPr/>
          <w:p w:rsidR="00000000" w:rsidDel="00000000" w:rsidP="00000000" w:rsidRDefault="00000000" w:rsidRPr="00000000" w14:paraId="0000021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1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6">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Lê Đức Nguyên</w:t>
            </w:r>
          </w:p>
          <w:p w:rsidR="00000000" w:rsidDel="00000000" w:rsidP="00000000" w:rsidRDefault="00000000" w:rsidRPr="00000000" w14:paraId="00000217">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K49 – Sư phạm  Hoá học</w:t>
            </w:r>
          </w:p>
        </w:tc>
        <w:tc>
          <w:tcPr/>
          <w:p w:rsidR="00000000" w:rsidDel="00000000" w:rsidP="00000000" w:rsidRDefault="00000000" w:rsidRPr="00000000" w14:paraId="0000021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19">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1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1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1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38</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1D">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cơ chế hấp phụ khí độc NH3 trên bề mặt vật liệu bán dẫn hai chiều MoSe2</w:t>
            </w:r>
          </w:p>
        </w:tc>
        <w:tc>
          <w:tcPr/>
          <w:p w:rsidR="00000000" w:rsidDel="00000000" w:rsidP="00000000" w:rsidRDefault="00000000" w:rsidRPr="00000000" w14:paraId="0000021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1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0">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Phan Anh Tú</w:t>
            </w:r>
          </w:p>
          <w:p w:rsidR="00000000" w:rsidDel="00000000" w:rsidP="00000000" w:rsidRDefault="00000000" w:rsidRPr="00000000" w14:paraId="00000221">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K48 - LYTA</w:t>
            </w:r>
          </w:p>
        </w:tc>
        <w:tc>
          <w:tcPr/>
          <w:p w:rsidR="00000000" w:rsidDel="00000000" w:rsidP="00000000" w:rsidRDefault="00000000" w:rsidRPr="00000000" w14:paraId="00000222">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2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2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2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2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39</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7">
            <w:pPr>
              <w:ind w:left="-46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Ảnh hưởng của áp lực ép đến cơ tính của vật liệu titan xốp được chế tạo bằng phương pháp thiêu kết xung điện Plasma có chất tạo xốp NaCl</w:t>
            </w:r>
          </w:p>
          <w:p w:rsidR="00000000" w:rsidDel="00000000" w:rsidP="00000000" w:rsidRDefault="00000000" w:rsidRPr="00000000" w14:paraId="00000228">
            <w:pPr>
              <w:ind w:left="-46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229">
            <w:pPr>
              <w:ind w:left="-46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22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2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2C">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Thu Trang</w:t>
            </w:r>
          </w:p>
          <w:p w:rsidR="00000000" w:rsidDel="00000000" w:rsidP="00000000" w:rsidRDefault="00000000" w:rsidRPr="00000000" w14:paraId="0000022D">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K49 - SPVL</w:t>
            </w:r>
          </w:p>
        </w:tc>
        <w:tc>
          <w:tcPr/>
          <w:p w:rsidR="00000000" w:rsidDel="00000000" w:rsidP="00000000" w:rsidRDefault="00000000" w:rsidRPr="00000000" w14:paraId="0000022E">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2F">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3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3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3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40</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3">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phân loại chi Trâm bầu (Combretum Loefl.) ở Việt Nam</w:t>
            </w:r>
          </w:p>
        </w:tc>
        <w:tc>
          <w:tcPr/>
          <w:p w:rsidR="00000000" w:rsidDel="00000000" w:rsidP="00000000" w:rsidRDefault="00000000" w:rsidRPr="00000000" w14:paraId="0000023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3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6">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Lê Hồng Ánh</w:t>
            </w:r>
          </w:p>
          <w:p w:rsidR="00000000" w:rsidDel="00000000" w:rsidP="00000000" w:rsidRDefault="00000000" w:rsidRPr="00000000" w14:paraId="00000237">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K49 – Sư phạm Sinh học</w:t>
            </w:r>
          </w:p>
        </w:tc>
        <w:tc>
          <w:tcPr/>
          <w:p w:rsidR="00000000" w:rsidDel="00000000" w:rsidP="00000000" w:rsidRDefault="00000000" w:rsidRPr="00000000" w14:paraId="0000023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39">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3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3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3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41</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3D">
            <w:pPr>
              <w:spacing w:before="120" w:lineRule="auto"/>
              <w:ind w:left="-46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cải tiến quy trình vi nhân giống cây Sâm bố chính hoa đỏ (</w:t>
            </w:r>
            <w:r w:rsidDel="00000000" w:rsidR="00000000" w:rsidRPr="00000000">
              <w:rPr>
                <w:rFonts w:ascii="Times New Roman" w:cs="Times New Roman" w:eastAsia="Times New Roman" w:hAnsi="Times New Roman"/>
                <w:b w:val="1"/>
                <w:bCs w:val="1"/>
                <w:i w:val="1"/>
                <w:iCs w:val="1"/>
                <w:sz w:val="26"/>
                <w:szCs w:val="26"/>
                <w:rtl w:val="0"/>
              </w:rPr>
              <w:t xml:space="preserve">Abelmoschus sagittifolius </w:t>
            </w:r>
            <w:r w:rsidDel="00000000" w:rsidR="00000000" w:rsidRPr="00000000">
              <w:rPr>
                <w:rFonts w:ascii="Times New Roman" w:cs="Times New Roman" w:eastAsia="Times New Roman" w:hAnsi="Times New Roman"/>
                <w:b w:val="1"/>
                <w:bCs w:val="1"/>
                <w:sz w:val="26"/>
                <w:szCs w:val="26"/>
                <w:rtl w:val="0"/>
              </w:rPr>
              <w:t xml:space="preserve">Merr.) thu tại Việt Nam</w:t>
            </w:r>
          </w:p>
          <w:p w:rsidR="00000000" w:rsidDel="00000000" w:rsidP="00000000" w:rsidRDefault="00000000" w:rsidRPr="00000000" w14:paraId="0000023E">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23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4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1">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Đức Hải</w:t>
            </w:r>
          </w:p>
          <w:p w:rsidR="00000000" w:rsidDel="00000000" w:rsidP="00000000" w:rsidRDefault="00000000" w:rsidRPr="00000000" w14:paraId="00000242">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K50 - Công nghệ sinh học</w:t>
            </w:r>
          </w:p>
        </w:tc>
        <w:tc>
          <w:tcPr/>
          <w:p w:rsidR="00000000" w:rsidDel="00000000" w:rsidP="00000000" w:rsidRDefault="00000000" w:rsidRPr="00000000" w14:paraId="0000024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44">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4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4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4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42</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8">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đặc điểm sinh học và sinh thái học của một số loài ong tò vò phổ biến thuộc liên họ Spheciformes ở Trạm Đa dạng sinh học Mê Linh, tỉnh Phú Thọ</w:t>
            </w:r>
          </w:p>
        </w:tc>
        <w:tc>
          <w:tcPr/>
          <w:p w:rsidR="00000000" w:rsidDel="00000000" w:rsidP="00000000" w:rsidRDefault="00000000" w:rsidRPr="00000000" w14:paraId="0000024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4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4B">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Đỗ Thu Hoài                     </w:t>
              <w:tab/>
              <w:t xml:space="preserve">K49 – Sư phạm Sinh học</w:t>
            </w:r>
          </w:p>
        </w:tc>
        <w:tc>
          <w:tcPr/>
          <w:p w:rsidR="00000000" w:rsidDel="00000000" w:rsidP="00000000" w:rsidRDefault="00000000" w:rsidRPr="00000000" w14:paraId="0000024C">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4D">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4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4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5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43</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1">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đặc điểm hình thái và giá trị tài nguyên chi Cườm rụng (Ehretia P. Browne) ở Việt Nam.</w:t>
            </w:r>
          </w:p>
        </w:tc>
        <w:tc>
          <w:tcPr/>
          <w:p w:rsidR="00000000" w:rsidDel="00000000" w:rsidP="00000000" w:rsidRDefault="00000000" w:rsidRPr="00000000" w14:paraId="0000025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5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4">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Kim Oanh</w:t>
            </w:r>
          </w:p>
          <w:p w:rsidR="00000000" w:rsidDel="00000000" w:rsidP="00000000" w:rsidRDefault="00000000" w:rsidRPr="00000000" w14:paraId="00000255">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K49 – Sư phạm Sinh học</w:t>
            </w:r>
          </w:p>
        </w:tc>
        <w:tc>
          <w:tcPr/>
          <w:p w:rsidR="00000000" w:rsidDel="00000000" w:rsidP="00000000" w:rsidRDefault="00000000" w:rsidRPr="00000000" w14:paraId="00000256">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5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5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5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5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44</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B">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Phân tích hệ gen phiên mã của mẫu lá sắn (Manihot esculenta) lây nhiễm rệp sáp bột hồng (Phenacoccus manihoti) bằng công cụ tin sinh học</w:t>
            </w:r>
          </w:p>
        </w:tc>
        <w:tc>
          <w:tcPr/>
          <w:p w:rsidR="00000000" w:rsidDel="00000000" w:rsidP="00000000" w:rsidRDefault="00000000" w:rsidRPr="00000000" w14:paraId="0000025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5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5E">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Lê Đỗ Hoài Thư</w:t>
            </w:r>
          </w:p>
          <w:p w:rsidR="00000000" w:rsidDel="00000000" w:rsidP="00000000" w:rsidRDefault="00000000" w:rsidRPr="00000000" w14:paraId="0000025F">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K50 – Sư phạm  Sinh học</w:t>
            </w:r>
          </w:p>
        </w:tc>
        <w:tc>
          <w:tcPr/>
          <w:p w:rsidR="00000000" w:rsidDel="00000000" w:rsidP="00000000" w:rsidRDefault="00000000" w:rsidRPr="00000000" w14:paraId="00000260">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61">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6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6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6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45</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65">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Cải tiến quy trình nhân nhanh cây ớt (C. annuum L.) bằng kĩ thuật nuôi cấy mô</w:t>
            </w:r>
          </w:p>
        </w:tc>
        <w:tc>
          <w:tcPr/>
          <w:p w:rsidR="00000000" w:rsidDel="00000000" w:rsidP="00000000" w:rsidRDefault="00000000" w:rsidRPr="00000000" w14:paraId="0000026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6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68">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Phạm Duy Minh</w:t>
            </w:r>
          </w:p>
          <w:p w:rsidR="00000000" w:rsidDel="00000000" w:rsidP="00000000" w:rsidRDefault="00000000" w:rsidRPr="00000000" w14:paraId="00000269">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K49 – Sư phạm Sinh học</w:t>
            </w:r>
          </w:p>
        </w:tc>
        <w:tc>
          <w:tcPr/>
          <w:p w:rsidR="00000000" w:rsidDel="00000000" w:rsidP="00000000" w:rsidRDefault="00000000" w:rsidRPr="00000000" w14:paraId="0000026A">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6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6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6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6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6F">
            <w:pPr>
              <w:spacing w:before="120" w:lineRule="auto"/>
              <w:ind w:left="-46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Biểu tượng trong tiểu thuyết </w:t>
            </w:r>
            <w:r w:rsidDel="00000000" w:rsidR="00000000" w:rsidRPr="00000000">
              <w:rPr>
                <w:rFonts w:ascii="Times New Roman" w:cs="Times New Roman" w:eastAsia="Times New Roman" w:hAnsi="Times New Roman"/>
                <w:b w:val="1"/>
                <w:bCs w:val="1"/>
                <w:i w:val="1"/>
                <w:iCs w:val="1"/>
                <w:sz w:val="26"/>
                <w:szCs w:val="26"/>
                <w:rtl w:val="0"/>
              </w:rPr>
              <w:t xml:space="preserve">Lũ người quỷ ám</w:t>
            </w:r>
            <w:r w:rsidDel="00000000" w:rsidR="00000000" w:rsidRPr="00000000">
              <w:rPr>
                <w:rFonts w:ascii="Times New Roman" w:cs="Times New Roman" w:eastAsia="Times New Roman" w:hAnsi="Times New Roman"/>
                <w:b w:val="1"/>
                <w:bCs w:val="1"/>
                <w:sz w:val="26"/>
                <w:szCs w:val="26"/>
                <w:rtl w:val="0"/>
              </w:rPr>
              <w:t xml:space="preserve"> (F.M.Dostoevski)</w:t>
            </w:r>
          </w:p>
          <w:p w:rsidR="00000000" w:rsidDel="00000000" w:rsidP="00000000" w:rsidRDefault="00000000" w:rsidRPr="00000000" w14:paraId="00000270">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27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27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73">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Hữu Tân</w:t>
            </w:r>
          </w:p>
          <w:p w:rsidR="00000000" w:rsidDel="00000000" w:rsidP="00000000" w:rsidRDefault="00000000" w:rsidRPr="00000000" w14:paraId="00000274">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K48 - Sư phạm</w:t>
            </w:r>
          </w:p>
          <w:p w:rsidR="00000000" w:rsidDel="00000000" w:rsidP="00000000" w:rsidRDefault="00000000" w:rsidRPr="00000000" w14:paraId="00000275">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Ngữ văn</w:t>
            </w:r>
          </w:p>
          <w:p w:rsidR="00000000" w:rsidDel="00000000" w:rsidP="00000000" w:rsidRDefault="00000000" w:rsidRPr="00000000" w14:paraId="00000276">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27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7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7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7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7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48</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7C">
            <w:pPr>
              <w:spacing w:before="120" w:lineRule="auto"/>
              <w:ind w:left="-46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Nam Xương nữ tử truyện của Nguyễn Dữ từ góc nhìn liên văn bản và định hướng đọc hiểu theo Chương trình Giáo dục phổ thông môn Ngữ văn 2018</w:t>
            </w:r>
          </w:p>
        </w:tc>
        <w:tc>
          <w:tcPr/>
          <w:p w:rsidR="00000000" w:rsidDel="00000000" w:rsidP="00000000" w:rsidRDefault="00000000" w:rsidRPr="00000000" w14:paraId="0000027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27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7F">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Vũ Thị Thủy</w:t>
            </w:r>
          </w:p>
          <w:p w:rsidR="00000000" w:rsidDel="00000000" w:rsidP="00000000" w:rsidRDefault="00000000" w:rsidRPr="00000000" w14:paraId="00000280">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K48 - Sư phạm</w:t>
            </w:r>
          </w:p>
          <w:p w:rsidR="00000000" w:rsidDel="00000000" w:rsidP="00000000" w:rsidRDefault="00000000" w:rsidRPr="00000000" w14:paraId="00000281">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Ngữ văn</w:t>
            </w:r>
          </w:p>
          <w:p w:rsidR="00000000" w:rsidDel="00000000" w:rsidP="00000000" w:rsidRDefault="00000000" w:rsidRPr="00000000" w14:paraId="00000282">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28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84">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8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8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8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49</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88">
            <w:pPr>
              <w:spacing w:before="120" w:lineRule="auto"/>
              <w:ind w:left="-46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Kịch Nguyễn Đình Thi từ góc nhìn liên văn bản</w:t>
            </w:r>
          </w:p>
        </w:tc>
        <w:tc>
          <w:tcPr/>
          <w:p w:rsidR="00000000" w:rsidDel="00000000" w:rsidP="00000000" w:rsidRDefault="00000000" w:rsidRPr="00000000" w14:paraId="0000028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28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8B">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Lang Chí Bảo</w:t>
            </w:r>
          </w:p>
          <w:p w:rsidR="00000000" w:rsidDel="00000000" w:rsidP="00000000" w:rsidRDefault="00000000" w:rsidRPr="00000000" w14:paraId="0000028C">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K50 - Sư phạm</w:t>
            </w:r>
          </w:p>
          <w:p w:rsidR="00000000" w:rsidDel="00000000" w:rsidP="00000000" w:rsidRDefault="00000000" w:rsidRPr="00000000" w14:paraId="0000028D">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Ngữ văn</w:t>
            </w:r>
          </w:p>
          <w:p w:rsidR="00000000" w:rsidDel="00000000" w:rsidP="00000000" w:rsidRDefault="00000000" w:rsidRPr="00000000" w14:paraId="0000028E">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28F">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90">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9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9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9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50</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94">
            <w:pPr>
              <w:spacing w:before="120" w:lineRule="auto"/>
              <w:ind w:left="-46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Nhân vật đồng tính trong tiểu thuyết Song song của Vũ Đình Giang và tiểu thuyết Maurice của E.M. Forster</w:t>
            </w:r>
          </w:p>
        </w:tc>
        <w:tc>
          <w:tcPr/>
          <w:p w:rsidR="00000000" w:rsidDel="00000000" w:rsidP="00000000" w:rsidRDefault="00000000" w:rsidRPr="00000000" w14:paraId="0000029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29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97">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Đinh Minh Dung</w:t>
            </w:r>
          </w:p>
          <w:p w:rsidR="00000000" w:rsidDel="00000000" w:rsidP="00000000" w:rsidRDefault="00000000" w:rsidRPr="00000000" w14:paraId="00000298">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K50 - Sư phạm</w:t>
            </w:r>
          </w:p>
          <w:p w:rsidR="00000000" w:rsidDel="00000000" w:rsidP="00000000" w:rsidRDefault="00000000" w:rsidRPr="00000000" w14:paraId="00000299">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Ngữ văn</w:t>
            </w:r>
          </w:p>
          <w:p w:rsidR="00000000" w:rsidDel="00000000" w:rsidP="00000000" w:rsidRDefault="00000000" w:rsidRPr="00000000" w14:paraId="0000029A">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29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9C">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9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9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9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51</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A0">
            <w:pPr>
              <w:spacing w:before="120" w:lineRule="auto"/>
              <w:ind w:left="-460" w:firstLine="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Tiếp nhận thơ năm chữ của Nguyễn Lãm hắng từ đặc trưng thể loại</w:t>
            </w:r>
          </w:p>
          <w:p w:rsidR="00000000" w:rsidDel="00000000" w:rsidP="00000000" w:rsidRDefault="00000000" w:rsidRPr="00000000" w14:paraId="000002A1">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2A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2A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A4">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Cao Như Quỳnh</w:t>
            </w:r>
          </w:p>
          <w:p w:rsidR="00000000" w:rsidDel="00000000" w:rsidP="00000000" w:rsidRDefault="00000000" w:rsidRPr="00000000" w14:paraId="000002A5">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K50 - Sư phạm</w:t>
            </w:r>
          </w:p>
          <w:p w:rsidR="00000000" w:rsidDel="00000000" w:rsidP="00000000" w:rsidRDefault="00000000" w:rsidRPr="00000000" w14:paraId="000002A6">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Ngữ văn</w:t>
            </w:r>
          </w:p>
          <w:p w:rsidR="00000000" w:rsidDel="00000000" w:rsidP="00000000" w:rsidRDefault="00000000" w:rsidRPr="00000000" w14:paraId="000002A7">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2A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A9">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A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A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A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AD">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đặc điểm truyện đồng thoại của Nguyễn Nhật Ánh và những bài học giáo dục đối với học sinh tiểu học</w:t>
            </w:r>
          </w:p>
        </w:tc>
        <w:tc>
          <w:tcPr/>
          <w:p w:rsidR="00000000" w:rsidDel="00000000" w:rsidP="00000000" w:rsidRDefault="00000000" w:rsidRPr="00000000" w14:paraId="000002A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2A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 </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B0">
            <w:pPr>
              <w:spacing w:line="276"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Trần Bảo Minh</w:t>
            </w:r>
          </w:p>
          <w:p w:rsidR="00000000" w:rsidDel="00000000" w:rsidP="00000000" w:rsidRDefault="00000000" w:rsidRPr="00000000" w14:paraId="000002B1">
            <w:pPr>
              <w:spacing w:line="276"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K49 - GDTH</w:t>
            </w:r>
          </w:p>
          <w:p w:rsidR="00000000" w:rsidDel="00000000" w:rsidP="00000000" w:rsidRDefault="00000000" w:rsidRPr="00000000" w14:paraId="000002B2">
            <w:pPr>
              <w:ind w:left="-460" w:firstLine="72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2B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B4">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B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B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B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53</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B8">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Khai thác nội dung giáo dục đạo đức trong các văn bản văn học thuộc sách giáo khoa Tiếng Việt lớp 5 bộ sách Kết nối tri thức với cuộc sống</w:t>
            </w:r>
          </w:p>
        </w:tc>
        <w:tc>
          <w:tcPr/>
          <w:p w:rsidR="00000000" w:rsidDel="00000000" w:rsidP="00000000" w:rsidRDefault="00000000" w:rsidRPr="00000000" w14:paraId="000002B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2B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BB">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Lê Thị Liên</w:t>
            </w:r>
          </w:p>
          <w:p w:rsidR="00000000" w:rsidDel="00000000" w:rsidP="00000000" w:rsidRDefault="00000000" w:rsidRPr="00000000" w14:paraId="000002BC">
            <w:pPr>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K49 - GDTH</w:t>
            </w:r>
          </w:p>
        </w:tc>
        <w:tc>
          <w:tcPr/>
          <w:p w:rsidR="00000000" w:rsidDel="00000000" w:rsidP="00000000" w:rsidRDefault="00000000" w:rsidRPr="00000000" w14:paraId="000002BD">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BE">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B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C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C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54</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C2">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Khai thác nội dung giáo dục kỹ năng sống trong các văn bản văn học thuộc sách giáo khoa Tiếng Việt lớp 4 - bộ sách Kết nối tri thức với cuộc sống</w:t>
            </w:r>
          </w:p>
        </w:tc>
        <w:tc>
          <w:tcPr/>
          <w:p w:rsidR="00000000" w:rsidDel="00000000" w:rsidP="00000000" w:rsidRDefault="00000000" w:rsidRPr="00000000" w14:paraId="000002C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KHGD</w:t>
            </w:r>
          </w:p>
        </w:tc>
        <w:tc>
          <w:tcPr/>
          <w:p w:rsidR="00000000" w:rsidDel="00000000" w:rsidP="00000000" w:rsidRDefault="00000000" w:rsidRPr="00000000" w14:paraId="000002C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 </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C5">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Vũ Lê Mai Linh</w:t>
            </w:r>
          </w:p>
          <w:p w:rsidR="00000000" w:rsidDel="00000000" w:rsidP="00000000" w:rsidRDefault="00000000" w:rsidRPr="00000000" w14:paraId="000002C6">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K49 - GDTH</w:t>
            </w:r>
          </w:p>
        </w:tc>
        <w:tc>
          <w:tcPr/>
          <w:p w:rsidR="00000000" w:rsidDel="00000000" w:rsidP="00000000" w:rsidRDefault="00000000" w:rsidRPr="00000000" w14:paraId="000002C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C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2C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2C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5"/>
                <w:szCs w:val="25"/>
                <w:rtl w:val="0"/>
              </w:rPr>
              <w:t xml:space="preserve">- Số Bài báo TCKH trong nước: 01</w:t>
            </w:r>
            <w:r w:rsidDel="00000000" w:rsidR="00000000" w:rsidRPr="00000000">
              <w:rPr>
                <w:rtl w:val="0"/>
              </w:rPr>
            </w:r>
          </w:p>
        </w:tc>
      </w:tr>
      <w:tr>
        <w:trPr>
          <w:cantSplit w:val="0"/>
          <w:tblHeader w:val="0"/>
        </w:trPr>
        <w:tc>
          <w:tcPr/>
          <w:p w:rsidR="00000000" w:rsidDel="00000000" w:rsidP="00000000" w:rsidRDefault="00000000" w:rsidRPr="00000000" w14:paraId="000002CB">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CC">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Một số đặc trưng cho tính đặt chỉnh của ánh xạ trị và ứng dụng</w:t>
            </w:r>
          </w:p>
        </w:tc>
        <w:tc>
          <w:tcPr/>
          <w:p w:rsidR="00000000" w:rsidDel="00000000" w:rsidP="00000000" w:rsidRDefault="00000000" w:rsidRPr="00000000" w14:paraId="000002C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C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gia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CF">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PGS.TS Nguyễn Văn Tuyên</w:t>
            </w:r>
          </w:p>
        </w:tc>
        <w:tc>
          <w:tcPr/>
          <w:p w:rsidR="00000000" w:rsidDel="00000000" w:rsidP="00000000" w:rsidRDefault="00000000" w:rsidRPr="00000000" w14:paraId="000002D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Hoàng Ngọc Tuấn, Nguyễn Huy Hưng, Dương Việt An, Đặng Thị Ngoan, Vũ Thị Hướng, Nguyễn Năng Tâm, Trần Văn Nghị</w:t>
            </w:r>
          </w:p>
        </w:tc>
        <w:tc>
          <w:tcPr/>
          <w:p w:rsidR="00000000" w:rsidDel="00000000" w:rsidP="00000000" w:rsidRDefault="00000000" w:rsidRPr="00000000" w14:paraId="000002D1">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D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1100</w:t>
            </w:r>
          </w:p>
        </w:tc>
        <w:tc>
          <w:tcPr/>
          <w:p w:rsidR="00000000" w:rsidDel="00000000" w:rsidP="00000000" w:rsidRDefault="00000000" w:rsidRPr="00000000" w14:paraId="000002D3">
            <w:pPr>
              <w:rPr>
                <w:rFonts w:ascii="Times New Roman" w:cs="Times New Roman" w:eastAsia="Times New Roman" w:hAnsi="Times New Roman"/>
                <w:b w:val="1"/>
                <w:bCs w:val="1"/>
                <w:sz w:val="25"/>
                <w:szCs w:val="25"/>
              </w:rPr>
            </w:pPr>
            <w:r w:rsidDel="00000000" w:rsidR="00000000" w:rsidRPr="00000000">
              <w:rPr>
                <w:rtl w:val="0"/>
              </w:rPr>
            </w:r>
          </w:p>
        </w:tc>
      </w:tr>
      <w:tr>
        <w:trPr>
          <w:cantSplit w:val="0"/>
          <w:tblHeader w:val="0"/>
        </w:trPr>
        <w:tc>
          <w:tcPr/>
          <w:p w:rsidR="00000000" w:rsidDel="00000000" w:rsidP="00000000" w:rsidRDefault="00000000" w:rsidRPr="00000000" w14:paraId="000002D4">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D5">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Tổng hợp vật liệu huỳnh quang trên nền MAlxOy (M = Ca và Sr) pha tạp/đồng pha tạp các ion Mn4+, Cr3+ nhằm ứng dụng trong đèn LED cho cây trồng</w:t>
            </w:r>
          </w:p>
        </w:tc>
        <w:tc>
          <w:tcPr/>
          <w:p w:rsidR="00000000" w:rsidDel="00000000" w:rsidP="00000000" w:rsidRDefault="00000000" w:rsidRPr="00000000" w14:paraId="000002D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D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gia</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D8">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PGS.TS Nguyễn Văn Quang</w:t>
            </w:r>
          </w:p>
        </w:tc>
        <w:tc>
          <w:tcPr/>
          <w:p w:rsidR="00000000" w:rsidDel="00000000" w:rsidP="00000000" w:rsidRDefault="00000000" w:rsidRPr="00000000" w14:paraId="000002D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Thị Hạnh, Hoàng Quang Bắc, Đăng Thị Thu Huyền, Mai Xuân Dũng, </w:t>
            </w:r>
          </w:p>
        </w:tc>
        <w:tc>
          <w:tcPr/>
          <w:p w:rsidR="00000000" w:rsidDel="00000000" w:rsidP="00000000" w:rsidRDefault="00000000" w:rsidRPr="00000000" w14:paraId="000002DA">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D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896</w:t>
            </w:r>
          </w:p>
        </w:tc>
        <w:tc>
          <w:tcPr/>
          <w:p w:rsidR="00000000" w:rsidDel="00000000" w:rsidP="00000000" w:rsidRDefault="00000000" w:rsidRPr="00000000" w14:paraId="000002DC">
            <w:pPr>
              <w:rPr>
                <w:rFonts w:ascii="Times New Roman" w:cs="Times New Roman" w:eastAsia="Times New Roman" w:hAnsi="Times New Roman"/>
                <w:b w:val="1"/>
                <w:bCs w:val="1"/>
                <w:sz w:val="25"/>
                <w:szCs w:val="25"/>
              </w:rPr>
            </w:pPr>
            <w:r w:rsidDel="00000000" w:rsidR="00000000" w:rsidRPr="00000000">
              <w:rPr>
                <w:rtl w:val="0"/>
              </w:rPr>
            </w:r>
          </w:p>
        </w:tc>
      </w:tr>
      <w:tr>
        <w:trPr>
          <w:cantSplit w:val="0"/>
          <w:tblHeader w:val="0"/>
        </w:trPr>
        <w:tc>
          <w:tcPr/>
          <w:p w:rsidR="00000000" w:rsidDel="00000000" w:rsidP="00000000" w:rsidRDefault="00000000" w:rsidRPr="00000000" w14:paraId="000002DD">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DE">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Chuyển pha ướt trong hệ ngưng tụ Bose-Einstein</w:t>
            </w:r>
          </w:p>
        </w:tc>
        <w:tc>
          <w:tcPr/>
          <w:p w:rsidR="00000000" w:rsidDel="00000000" w:rsidP="00000000" w:rsidRDefault="00000000" w:rsidRPr="00000000" w14:paraId="000002D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E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gia</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E1">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PGS.TS Nguyễn Văn Thụ</w:t>
            </w:r>
          </w:p>
        </w:tc>
        <w:tc>
          <w:tcPr/>
          <w:p w:rsidR="00000000" w:rsidDel="00000000" w:rsidP="00000000" w:rsidRDefault="00000000" w:rsidRPr="00000000" w14:paraId="000002E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Hoàng Văn Quyết, Phạm Thế Song, Joseph Octave Indeke, Đặng Thanh Hải, Lương Thị Thêu</w:t>
            </w:r>
          </w:p>
        </w:tc>
        <w:tc>
          <w:tcPr/>
          <w:p w:rsidR="00000000" w:rsidDel="00000000" w:rsidP="00000000" w:rsidRDefault="00000000" w:rsidRPr="00000000" w14:paraId="000002E3">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E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700</w:t>
            </w:r>
          </w:p>
        </w:tc>
        <w:tc>
          <w:tcPr/>
          <w:p w:rsidR="00000000" w:rsidDel="00000000" w:rsidP="00000000" w:rsidRDefault="00000000" w:rsidRPr="00000000" w14:paraId="000002E5">
            <w:pPr>
              <w:rPr>
                <w:rFonts w:ascii="Times New Roman" w:cs="Times New Roman" w:eastAsia="Times New Roman" w:hAnsi="Times New Roman"/>
                <w:b w:val="1"/>
                <w:bCs w:val="1"/>
                <w:sz w:val="25"/>
                <w:szCs w:val="25"/>
              </w:rPr>
            </w:pPr>
            <w:r w:rsidDel="00000000" w:rsidR="00000000" w:rsidRPr="00000000">
              <w:rPr>
                <w:rtl w:val="0"/>
              </w:rPr>
            </w:r>
          </w:p>
        </w:tc>
      </w:tr>
      <w:tr>
        <w:trPr>
          <w:cantSplit w:val="0"/>
          <w:tblHeader w:val="0"/>
        </w:trPr>
        <w:tc>
          <w:tcPr/>
          <w:p w:rsidR="00000000" w:rsidDel="00000000" w:rsidP="00000000" w:rsidRDefault="00000000" w:rsidRPr="00000000" w14:paraId="000002E6">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E7">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Phát triển năng lực số cho sinh viên sư phạm tại Việt Nam</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E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2E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Bộ GD&amp;ĐT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EA">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An Biên Thuỳ</w:t>
            </w:r>
          </w:p>
        </w:tc>
        <w:tc>
          <w:tcPr/>
          <w:p w:rsidR="00000000" w:rsidDel="00000000" w:rsidP="00000000" w:rsidRDefault="00000000" w:rsidRPr="00000000" w14:paraId="000002E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Trịnh Thị Phương Thảo, Hà Văn Dũng, Phạm Thị Hồng Hạnh, Nguyễn Thị Việt Nga, Nguyễn Thị Lan Ngọc</w:t>
            </w:r>
          </w:p>
        </w:tc>
        <w:tc>
          <w:tcPr/>
          <w:p w:rsidR="00000000" w:rsidDel="00000000" w:rsidP="00000000" w:rsidRDefault="00000000" w:rsidRPr="00000000" w14:paraId="000002E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 Đại học Đồng Nai</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E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400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EE">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Bài báo khoa học đăng trên tạp chí quốc tế có trong chỉ mục trích dẫn của SCOPUS, được chấp nhận đăng; nội dung bài báo phản ánh kết quả nghiên cứu của đề tài.</w:t>
            </w:r>
          </w:p>
          <w:p w:rsidR="00000000" w:rsidDel="00000000" w:rsidP="00000000" w:rsidRDefault="00000000" w:rsidRPr="00000000" w14:paraId="000002EF">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Bài báo khoa học đăng trên tạp chí trong nước thuộc danh mục HĐGSNN, được chấp nhận đăng; nội dung bài báo phản ánh kết quả nghiên cứu của đề tài.</w:t>
            </w:r>
          </w:p>
          <w:p w:rsidR="00000000" w:rsidDel="00000000" w:rsidP="00000000" w:rsidRDefault="00000000" w:rsidRPr="00000000" w14:paraId="000002F0">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Hỗ trợ đào tạo 01 thạc sĩ (luận văn theo hướng nghiên cứu của đề tài và được bảo vệ thành công)</w:t>
            </w:r>
          </w:p>
          <w:p w:rsidR="00000000" w:rsidDel="00000000" w:rsidP="00000000" w:rsidRDefault="00000000" w:rsidRPr="00000000" w14:paraId="000002F1">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Báo cáo phân tích và đánh giá thực trạng năng lực số của sinh viên sư phạm ở một số trường đại học tại Việt Nam</w:t>
            </w:r>
          </w:p>
          <w:p w:rsidR="00000000" w:rsidDel="00000000" w:rsidP="00000000" w:rsidRDefault="00000000" w:rsidRPr="00000000" w14:paraId="000002F2">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Tài liệu tập huấn dành cho cán bộ quản lý và giảng viên các trường đại học sư phạm</w:t>
            </w:r>
          </w:p>
        </w:tc>
      </w:tr>
      <w:tr>
        <w:trPr>
          <w:cantSplit w:val="0"/>
          <w:tblHeader w:val="0"/>
        </w:trPr>
        <w:tc>
          <w:tcPr/>
          <w:p w:rsidR="00000000" w:rsidDel="00000000" w:rsidP="00000000" w:rsidRDefault="00000000" w:rsidRPr="00000000" w14:paraId="000002F3">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F4">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chế tạo bột huỳnh quang trên cơ sở vật liệu spinel AB2O4 (A = Mg, Zn, Sr; B = Al, Ga) pha tạp Mn4+ nhằm định hướng ứng dụng trong chế tạo điốt phát quang ánh sáng trắng (WLED) có hệ số hoàn màu (CRI) cao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F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2F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Bộ GD&amp;ĐT</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F7">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w:t>
            </w:r>
          </w:p>
        </w:tc>
        <w:tc>
          <w:tcPr/>
          <w:p w:rsidR="00000000" w:rsidDel="00000000" w:rsidP="00000000" w:rsidRDefault="00000000" w:rsidRPr="00000000" w14:paraId="000002F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Thị Hạnh, Đăng Thị Thu Huyền, CHu Anh Vân, Hoàng Quang Bắc, Vũ Thị Kim Thoa, Trần Khắc Khôi</w:t>
            </w:r>
          </w:p>
        </w:tc>
        <w:tc>
          <w:tcPr/>
          <w:p w:rsidR="00000000" w:rsidDel="00000000" w:rsidP="00000000" w:rsidRDefault="00000000" w:rsidRPr="00000000" w14:paraId="000002F9">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F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700</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FB">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Bài báo tạp chí quốc tế được đăng (hoặc chấp nhận đăng) trên tạp chí khoa học có trong chỉ mục trích dẫn của WoS, thứ hạn tạp chí: Q1/Q2; Nội dung bài báo phản ánh kết quả nghiên cứu của đề tài.</w:t>
            </w:r>
          </w:p>
          <w:p w:rsidR="00000000" w:rsidDel="00000000" w:rsidP="00000000" w:rsidRDefault="00000000" w:rsidRPr="00000000" w14:paraId="000002FC">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Bài báo tạp chí trong nước được HĐGSNN tính điểm (từ 0,5 điểm)</w:t>
            </w:r>
          </w:p>
          <w:p w:rsidR="00000000" w:rsidDel="00000000" w:rsidP="00000000" w:rsidRDefault="00000000" w:rsidRPr="00000000" w14:paraId="000002FD">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Hỗ trợ đào tạo 01 nghiên cứu sinh theo hướng nghiên cứu sinh đề tài</w:t>
            </w:r>
          </w:p>
          <w:p w:rsidR="00000000" w:rsidDel="00000000" w:rsidP="00000000" w:rsidRDefault="00000000" w:rsidRPr="00000000" w14:paraId="000002FE">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Hỗ trợ đào tạo 01 thạc sĩ theo hướng nghiên cứu của đề tài</w:t>
            </w:r>
          </w:p>
          <w:p w:rsidR="00000000" w:rsidDel="00000000" w:rsidP="00000000" w:rsidRDefault="00000000" w:rsidRPr="00000000" w14:paraId="000002FF">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Giải pháp hữu ích chấp nhận đơn</w:t>
            </w:r>
          </w:p>
          <w:p w:rsidR="00000000" w:rsidDel="00000000" w:rsidP="00000000" w:rsidRDefault="00000000" w:rsidRPr="00000000" w14:paraId="00000300">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Quy trình chế tạo bột huỳnh quang AB2O4 (A = Mg, Zn, Sr; B = Al, Ga) pha tạp Mn4+ phát xạ màu đỏ</w:t>
            </w:r>
          </w:p>
          <w:p w:rsidR="00000000" w:rsidDel="00000000" w:rsidP="00000000" w:rsidRDefault="00000000" w:rsidRPr="00000000" w14:paraId="00000301">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Quy trình đóng gói đèn WLED chất lượng cao</w:t>
            </w:r>
          </w:p>
          <w:p w:rsidR="00000000" w:rsidDel="00000000" w:rsidP="00000000" w:rsidRDefault="00000000" w:rsidRPr="00000000" w14:paraId="00000302">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'- 100gram Bột huỳnh quang phát xạ đỏ (630-660 nm) và hấp thụ mạnh trong vùng ánh sáng xanh lam (450-460 nm)</w:t>
            </w:r>
          </w:p>
        </w:tc>
      </w:tr>
      <w:tr>
        <w:trPr>
          <w:cantSplit w:val="0"/>
          <w:tblHeader w:val="0"/>
        </w:trPr>
        <w:tc>
          <w:tcPr/>
          <w:p w:rsidR="00000000" w:rsidDel="00000000" w:rsidP="00000000" w:rsidRDefault="00000000" w:rsidRPr="00000000" w14:paraId="00000303">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4">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Giải pháp nâng cao chất lượng đào tạo giáo viên môn Giáo dục công dân ở các trường đại học sư phạm đáp ứng yêu cầu của Chương trình giáo dục phổ thông 2018</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KHCH</w:t>
            </w:r>
          </w:p>
        </w:tc>
        <w:tc>
          <w:tcPr/>
          <w:p w:rsidR="00000000" w:rsidDel="00000000" w:rsidP="00000000" w:rsidRDefault="00000000" w:rsidRPr="00000000" w14:paraId="0000030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Bộ GD&amp;ĐT</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7">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Phạm Thị Thuý Vân</w:t>
            </w:r>
          </w:p>
        </w:tc>
        <w:tc>
          <w:tcPr/>
          <w:p w:rsidR="00000000" w:rsidDel="00000000" w:rsidP="00000000" w:rsidRDefault="00000000" w:rsidRPr="00000000" w14:paraId="0000030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Lại Quốc Khánh, Nguyễn Thị Toan, Nguyễn Quang Thuận, Vi Thị Lại, </w:t>
            </w:r>
          </w:p>
        </w:tc>
        <w:tc>
          <w:tcPr/>
          <w:p w:rsidR="00000000" w:rsidDel="00000000" w:rsidP="00000000" w:rsidRDefault="00000000" w:rsidRPr="00000000" w14:paraId="00000309">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350</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0B">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Bài báo quốc tế được chấp nhận đăng trên tạp chí thuộc chỉ mục trích dẫn của WoS/Scopus</w:t>
            </w:r>
          </w:p>
          <w:p w:rsidR="00000000" w:rsidDel="00000000" w:rsidP="00000000" w:rsidRDefault="00000000" w:rsidRPr="00000000" w14:paraId="0000030C">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Bài báo trong nước được đăng trên tạp chí khoa học trong nước được HĐGSNN tính điểm</w:t>
            </w:r>
          </w:p>
          <w:p w:rsidR="00000000" w:rsidDel="00000000" w:rsidP="00000000" w:rsidRDefault="00000000" w:rsidRPr="00000000" w14:paraId="0000030D">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Sách tham khảo có mã chuẩn ISBN</w:t>
            </w:r>
          </w:p>
          <w:p w:rsidR="00000000" w:rsidDel="00000000" w:rsidP="00000000" w:rsidRDefault="00000000" w:rsidRPr="00000000" w14:paraId="0000030E">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Thạc sỹ được bảo vệ thành công theo hướng nghiên cứu của đề tài</w:t>
            </w:r>
          </w:p>
          <w:p w:rsidR="00000000" w:rsidDel="00000000" w:rsidP="00000000" w:rsidRDefault="00000000" w:rsidRPr="00000000" w14:paraId="0000030F">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Khung lý thuyết có giá trị tham khảo trong những nghiên cứu chất lượng đào tạo giáo viên môn Giáo dục công dân ở các trường đại học sư phạm ở Việt Nam hiện nay.</w:t>
            </w:r>
          </w:p>
          <w:p w:rsidR="00000000" w:rsidDel="00000000" w:rsidP="00000000" w:rsidRDefault="00000000" w:rsidRPr="00000000" w14:paraId="00000310">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Báo cáo phân tích thực trạng chất lượng đào tạo giáo viên môn Giáo dục công dân ở các trường đại học sư phạm hiện nay nhìn từ yêu cầu Chương trình giáo dục phổ thông 2018 có thể được sử dụng làm căn cứ hoạch định chính sách hoặc đề xuất các giải pháp khoa học có liên quan.</w:t>
            </w:r>
          </w:p>
          <w:p w:rsidR="00000000" w:rsidDel="00000000" w:rsidP="00000000" w:rsidRDefault="00000000" w:rsidRPr="00000000" w14:paraId="00000311">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Bản đề xuất các giải pháp nâng cao chất lượng đào tạo giáo viên môn Giáo dục công dân ở các trường đại học sư phạm đáp ứng yêu cầu của Chương trình giáo dục phổ thông 2018 có giá trị tham khảo cho Bộ Giáo dục và Đào tạo cũng như lãnh đạo các trường đại học sư phạm ở Việt Nam hiện nay.</w:t>
            </w:r>
          </w:p>
        </w:tc>
      </w:tr>
      <w:tr>
        <w:trPr>
          <w:cantSplit w:val="0"/>
          <w:tblHeader w:val="0"/>
        </w:trPr>
        <w:tc>
          <w:tcPr/>
          <w:p w:rsidR="00000000" w:rsidDel="00000000" w:rsidP="00000000" w:rsidRDefault="00000000" w:rsidRPr="00000000" w14:paraId="00000312">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3">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Tính lồi suy rộng của tập toàn phương, S-procedure và một số vấn đề liên quan</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 </w:t>
            </w:r>
          </w:p>
        </w:tc>
        <w:tc>
          <w:tcPr/>
          <w:p w:rsidR="00000000" w:rsidDel="00000000" w:rsidP="00000000" w:rsidRDefault="00000000" w:rsidRPr="00000000" w14:paraId="0000031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Bộ GD&amp;ĐT</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6">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Trần Văn Nghị</w:t>
            </w:r>
          </w:p>
        </w:tc>
        <w:tc>
          <w:tcPr/>
          <w:p w:rsidR="00000000" w:rsidDel="00000000" w:rsidP="00000000" w:rsidRDefault="00000000" w:rsidRPr="00000000" w14:paraId="0000031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Quang Huy, Nguyễn Văn Tuyên, Hoàng Ngọc Tuấn, Nguyễn Huy Hưng</w:t>
            </w:r>
          </w:p>
        </w:tc>
        <w:tc>
          <w:tcPr/>
          <w:p w:rsidR="00000000" w:rsidDel="00000000" w:rsidP="00000000" w:rsidRDefault="00000000" w:rsidRPr="00000000" w14:paraId="0000031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Khoa Toán Trường ĐHSP Hà Nội 2</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430</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A">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Bài báo trên tạp chí khoa học quốc tế uy tín được đăng (hoặc chấp nhận đăng) trên tạp chí khoa học có trong chỉ mục trích dẫn của WoS, trong đó có 01 bài ranking: Q1/Q2 và 01 bài ranking Q3/Q4.</w:t>
            </w:r>
          </w:p>
          <w:p w:rsidR="00000000" w:rsidDel="00000000" w:rsidP="00000000" w:rsidRDefault="00000000" w:rsidRPr="00000000" w14:paraId="0000031B">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Thạc sỹ được bảo vệ thành công theo hướng nghiên cứu của đề tài</w:t>
            </w:r>
          </w:p>
          <w:p w:rsidR="00000000" w:rsidDel="00000000" w:rsidP="00000000" w:rsidRDefault="00000000" w:rsidRPr="00000000" w14:paraId="0000031C">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Nghiên cứu sinh bảo vệ thành công tối thiểu 01 chuyên đề hoặc bảo vệ luận án cấp cơ sở theo hướng nghiên cứu của đề tài.</w:t>
            </w:r>
          </w:p>
        </w:tc>
      </w:tr>
      <w:tr>
        <w:trPr>
          <w:cantSplit w:val="0"/>
          <w:tblHeader w:val="0"/>
        </w:trPr>
        <w:tc>
          <w:tcPr/>
          <w:p w:rsidR="00000000" w:rsidDel="00000000" w:rsidP="00000000" w:rsidRDefault="00000000" w:rsidRPr="00000000" w14:paraId="0000031D">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E">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đa dạng loài và mối quan hệ di truyền của chi Pyrularia và các chi gần gũi trong họ Cervantesiaceae</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1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32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Bộ GD&amp;ĐT</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1">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Lê Chí Toàn</w:t>
            </w:r>
          </w:p>
        </w:tc>
        <w:tc>
          <w:tcPr/>
          <w:p w:rsidR="00000000" w:rsidDel="00000000" w:rsidP="00000000" w:rsidRDefault="00000000" w:rsidRPr="00000000" w14:paraId="0000032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Minh Tâm, Nguyễn Văn Dư, Phạm Thị Bích Hà, Tạ Thị Huyền Trang</w:t>
            </w:r>
          </w:p>
        </w:tc>
        <w:tc>
          <w:tcPr/>
          <w:p w:rsidR="00000000" w:rsidDel="00000000" w:rsidP="00000000" w:rsidRDefault="00000000" w:rsidRPr="00000000" w14:paraId="0000032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Viện Sinh thái và Tài nguyên sinh vật</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530</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5">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Bài báo tạp chí quốc tế (01 (một) bài Q1/Q2, 01 (một) bài Q3/Q4 (Nội dung bài báo phản ánh kết quả nghiên cứu của đề tài)</w:t>
            </w:r>
          </w:p>
          <w:p w:rsidR="00000000" w:rsidDel="00000000" w:rsidP="00000000" w:rsidRDefault="00000000" w:rsidRPr="00000000" w14:paraId="00000326">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Bài báo tạp chí trong nước được HĐGSNN tính điểm</w:t>
            </w:r>
          </w:p>
          <w:p w:rsidR="00000000" w:rsidDel="00000000" w:rsidP="00000000" w:rsidRDefault="00000000" w:rsidRPr="00000000" w14:paraId="00000327">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Hỗ trợ đào tạo 01 thạc sĩ: Luận văn theo hướng nghiên cứu của đề tài và được bảo vệ thành công</w:t>
            </w:r>
          </w:p>
          <w:p w:rsidR="00000000" w:rsidDel="00000000" w:rsidP="00000000" w:rsidRDefault="00000000" w:rsidRPr="00000000" w14:paraId="00000328">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Bộ dữ liệu về họ Đàn Hương của Việt Nam</w:t>
            </w:r>
          </w:p>
          <w:p w:rsidR="00000000" w:rsidDel="00000000" w:rsidP="00000000" w:rsidRDefault="00000000" w:rsidRPr="00000000" w14:paraId="00000329">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tối thiểu 1 0 trình tự  gen đã được giải thành công và được công bố trên NCBI Có mã số và được công nhận cấp cơ sở</w:t>
            </w:r>
          </w:p>
          <w:p w:rsidR="00000000" w:rsidDel="00000000" w:rsidP="00000000" w:rsidRDefault="00000000" w:rsidRPr="00000000" w14:paraId="0000032A">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tối thiểu 10  tiêu bản của một số loài Cervantesiaceae</w:t>
            </w:r>
          </w:p>
        </w:tc>
      </w:tr>
      <w:tr>
        <w:trPr>
          <w:cantSplit w:val="0"/>
          <w:tblHeader w:val="0"/>
        </w:trPr>
        <w:tc>
          <w:tcPr/>
          <w:p w:rsidR="00000000" w:rsidDel="00000000" w:rsidP="00000000" w:rsidRDefault="00000000" w:rsidRPr="00000000" w14:paraId="0000032B">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C">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Tính chất nghiệm của một số phương trình đạo hàm riêng không địa phương phi tuyến</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32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Bộ GD&amp;ĐT</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2F">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Trần Văn Tuấn</w:t>
            </w:r>
          </w:p>
        </w:tc>
        <w:tc>
          <w:tcPr/>
          <w:p w:rsidR="00000000" w:rsidDel="00000000" w:rsidP="00000000" w:rsidRDefault="00000000" w:rsidRPr="00000000" w14:paraId="0000033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Trần Đình Kế, Nguyễn Văn Đắc, Phạm Thanh Tuấn, Trần Thị Thu, Trần Thị Ngoan</w:t>
            </w:r>
          </w:p>
        </w:tc>
        <w:tc>
          <w:tcPr/>
          <w:p w:rsidR="00000000" w:rsidDel="00000000" w:rsidP="00000000" w:rsidRDefault="00000000" w:rsidRPr="00000000" w14:paraId="0000033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Khoa Toán Trường ĐHSP Hà Nội 2</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450</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3">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Bài báo tạp chí quốc tế được đăng (hoặc chấp nhận đăng) trên tạp chí khoa học có trong chỉ mục trích dẫn của WoS Q1/Q2. Nội dung bài báo phản ánh kết quả nghiên cứu của đề tài.</w:t>
            </w:r>
          </w:p>
          <w:p w:rsidR="00000000" w:rsidDel="00000000" w:rsidP="00000000" w:rsidRDefault="00000000" w:rsidRPr="00000000" w14:paraId="00000334">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Bài báo tạp chí trong nước được đăng (hoặc chấp nhận đăng) trên tạp chí khoa học được tính điểm của HĐGSNN. Nội dung bài báo phản ánh kết quả nghiên cứu của đề tài.</w:t>
            </w:r>
          </w:p>
          <w:p w:rsidR="00000000" w:rsidDel="00000000" w:rsidP="00000000" w:rsidRDefault="00000000" w:rsidRPr="00000000" w14:paraId="00000335">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thạc sỹ bảo vệ thành công theo hướng nghiên cứu của đề tài.</w:t>
            </w:r>
          </w:p>
          <w:p w:rsidR="00000000" w:rsidDel="00000000" w:rsidP="00000000" w:rsidRDefault="00000000" w:rsidRPr="00000000" w14:paraId="00000336">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Hỗ trợ đào tạo 01 nghiên cứu sinh (NCS Trần Thị Thu): hoàn thành 01 đến 02 chuyên đề theo hướng nghiên cứu của đề tài. </w:t>
            </w:r>
          </w:p>
        </w:tc>
      </w:tr>
      <w:tr>
        <w:trPr>
          <w:cantSplit w:val="0"/>
          <w:tblHeader w:val="0"/>
        </w:trPr>
        <w:tc>
          <w:tcPr/>
          <w:p w:rsidR="00000000" w:rsidDel="00000000" w:rsidP="00000000" w:rsidRDefault="00000000" w:rsidRPr="00000000" w14:paraId="00000337">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8">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Dáng điệu tiệm cận của một số luồng Navier-Stokes với nhiễu ngẫu nhiên</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33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Bộ GD&amp;ĐT</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B">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Bùi Kim My</w:t>
            </w:r>
          </w:p>
        </w:tc>
        <w:tc>
          <w:tcPr/>
          <w:p w:rsidR="00000000" w:rsidDel="00000000" w:rsidP="00000000" w:rsidRDefault="00000000" w:rsidRPr="00000000" w14:paraId="0000033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Dương Toàn, Vũ Mạnh Tới</w:t>
            </w:r>
          </w:p>
        </w:tc>
        <w:tc>
          <w:tcPr/>
          <w:p w:rsidR="00000000" w:rsidDel="00000000" w:rsidP="00000000" w:rsidRDefault="00000000" w:rsidRPr="00000000" w14:paraId="0000033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Khoa Toán Trường ĐHSP Hà Nội 2</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400</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3F">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Bài báo khoa học Được đăng hoặc chấp nhận đăng trên tạp chí khoa học có trong chỉ mục trích dẫn của WoS Q1/Q2.</w:t>
            </w:r>
          </w:p>
          <w:p w:rsidR="00000000" w:rsidDel="00000000" w:rsidP="00000000" w:rsidRDefault="00000000" w:rsidRPr="00000000" w14:paraId="00000340">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Thạc sỹ Luận văn theo hướng nghiên cứu của đề tài và được bảo vệ thành công.</w:t>
            </w:r>
          </w:p>
          <w:p w:rsidR="00000000" w:rsidDel="00000000" w:rsidP="00000000" w:rsidRDefault="00000000" w:rsidRPr="00000000" w14:paraId="00000341">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Nghiên cứu sinh Bảo vệ thành công tối thiểu 01 chuyên đề theo hướng nghiên cứu của đề tài.</w:t>
            </w:r>
          </w:p>
        </w:tc>
      </w:tr>
      <w:tr>
        <w:trPr>
          <w:cantSplit w:val="0"/>
          <w:tblHeader w:val="0"/>
        </w:trPr>
        <w:tc>
          <w:tcPr/>
          <w:p w:rsidR="00000000" w:rsidDel="00000000" w:rsidP="00000000" w:rsidRDefault="00000000" w:rsidRPr="00000000" w14:paraId="00000342">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3">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vai trò của họ gene liên quan tính chống chịu điều kiện môi trường bất lợi, thành phần hóa sinh và tác dụng kháng viêm giảm đau của cao chiết từ một số giống ớt cay (Capsicum annuum) trồng tại phía Bắc, Việt Nam</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 Y, DƯỢC</w:t>
            </w:r>
          </w:p>
        </w:tc>
        <w:tc>
          <w:tcPr/>
          <w:p w:rsidR="00000000" w:rsidDel="00000000" w:rsidP="00000000" w:rsidRDefault="00000000" w:rsidRPr="00000000" w14:paraId="00000345">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6">
            <w:pPr>
              <w:spacing w:line="264" w:lineRule="auto"/>
              <w:ind w:left="-460" w:firstLine="0"/>
              <w:jc w:val="center"/>
              <w:rPr>
                <w:rFonts w:ascii="Times New Roman" w:cs="Times New Roman" w:eastAsia="Times New Roman" w:hAnsi="Times New Roman"/>
                <w:b w:val="1"/>
                <w:bCs w:val="1"/>
                <w:sz w:val="26"/>
                <w:szCs w:val="26"/>
                <w:highlight w:val="yellow"/>
              </w:rPr>
            </w:pPr>
            <w:r w:rsidDel="00000000" w:rsidR="00000000" w:rsidRPr="00000000">
              <w:rPr>
                <w:rFonts w:ascii="Times New Roman" w:cs="Times New Roman" w:eastAsia="Times New Roman" w:hAnsi="Times New Roman"/>
                <w:b w:val="1"/>
                <w:bCs w:val="1"/>
                <w:sz w:val="26"/>
                <w:szCs w:val="26"/>
                <w:rtl w:val="0"/>
              </w:rPr>
              <w:t xml:space="preserve">Cao</w:t>
            </w:r>
            <w:r w:rsidDel="00000000" w:rsidR="00000000" w:rsidRPr="00000000">
              <w:rPr>
                <w:rFonts w:ascii="Times New Roman" w:cs="Times New Roman" w:eastAsia="Times New Roman" w:hAnsi="Times New Roman"/>
                <w:b w:val="1"/>
                <w:bCs w:val="1"/>
                <w:sz w:val="26"/>
                <w:szCs w:val="26"/>
                <w:highlight w:val="yellow"/>
                <w:rtl w:val="0"/>
              </w:rPr>
              <w:t xml:space="preserve"> Bá Cường</w:t>
            </w:r>
          </w:p>
        </w:tc>
        <w:tc>
          <w:tcPr/>
          <w:p w:rsidR="00000000" w:rsidDel="00000000" w:rsidP="00000000" w:rsidRDefault="00000000" w:rsidRPr="00000000" w14:paraId="00000347">
            <w:pPr>
              <w:rPr>
                <w:b w:val="1"/>
                <w:bCs w:val="1"/>
                <w:sz w:val="26"/>
                <w:szCs w:val="26"/>
              </w:rPr>
            </w:pPr>
            <w:r w:rsidDel="00000000" w:rsidR="00000000" w:rsidRPr="00000000">
              <w:rPr>
                <w:b w:val="1"/>
                <w:bCs w:val="1"/>
                <w:sz w:val="26"/>
                <w:szCs w:val="26"/>
                <w:rtl w:val="0"/>
              </w:rPr>
              <w:t xml:space="preserve">PSG.TS. La Việt Hồng,</w:t>
            </w:r>
            <w:hyperlink r:id="rId8">
              <w:r w:rsidDel="00000000" w:rsidR="00000000" w:rsidRPr="00000000">
                <w:rPr>
                  <w:rFonts w:ascii="Times New Roman" w:cs="Times New Roman" w:eastAsia="Times New Roman" w:hAnsi="Times New Roman"/>
                  <w:b w:val="1"/>
                  <w:bCs w:val="1"/>
                  <w:sz w:val="26"/>
                  <w:szCs w:val="26"/>
                  <w:rtl w:val="0"/>
                </w:rPr>
                <w:t xml:space="preserve"> </w:t>
              </w:r>
            </w:hyperlink>
            <w:hyperlink r:id="rId9">
              <w:r w:rsidDel="00000000" w:rsidR="00000000" w:rsidRPr="00000000">
                <w:rPr>
                  <w:b w:val="1"/>
                  <w:bCs w:val="1"/>
                  <w:sz w:val="26"/>
                  <w:szCs w:val="26"/>
                  <w:rtl w:val="0"/>
                </w:rPr>
                <w:t xml:space="preserve">PSG.TS</w:t>
              </w:r>
            </w:hyperlink>
            <w:r w:rsidDel="00000000" w:rsidR="00000000" w:rsidRPr="00000000">
              <w:rPr>
                <w:b w:val="1"/>
                <w:bCs w:val="1"/>
                <w:sz w:val="26"/>
                <w:szCs w:val="26"/>
                <w:rtl w:val="0"/>
              </w:rPr>
              <w:t xml:space="preserve">. Nguyễn Xuân Thành, TS. Chu Đức Hà, ThS. Ngô Thị</w:t>
            </w:r>
          </w:p>
          <w:p w:rsidR="00000000" w:rsidDel="00000000" w:rsidP="00000000" w:rsidRDefault="00000000" w:rsidRPr="00000000" w14:paraId="00000348">
            <w:pPr>
              <w:rPr>
                <w:rFonts w:ascii="Times New Roman" w:cs="Times New Roman" w:eastAsia="Times New Roman" w:hAnsi="Times New Roman"/>
                <w:b w:val="1"/>
                <w:bCs w:val="1"/>
                <w:sz w:val="26"/>
                <w:szCs w:val="26"/>
              </w:rPr>
            </w:pPr>
            <w:r w:rsidDel="00000000" w:rsidR="00000000" w:rsidRPr="00000000">
              <w:rPr>
                <w:b w:val="1"/>
                <w:bCs w:val="1"/>
                <w:sz w:val="26"/>
                <w:szCs w:val="26"/>
                <w:rtl w:val="0"/>
              </w:rPr>
              <w:t xml:space="preserve">Thương, TS. Ong Xuân Phong </w:t>
            </w:r>
            <w:r w:rsidDel="00000000" w:rsidR="00000000" w:rsidRPr="00000000">
              <w:rPr>
                <w:rtl w:val="0"/>
              </w:rPr>
            </w:r>
          </w:p>
        </w:tc>
        <w:tc>
          <w:tcPr/>
          <w:p w:rsidR="00000000" w:rsidDel="00000000" w:rsidP="00000000" w:rsidRDefault="00000000" w:rsidRPr="00000000" w14:paraId="0000034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Viện NCKH&amp;ƯD Trường ĐHSP Hà Nội 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400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4B">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Được chấp nhận đăng trên tạp chí khoa học có trong chỉ mục trích dẫn của WoS, xếp hạng Q2 (Scimago)</w:t>
            </w:r>
          </w:p>
          <w:p w:rsidR="00000000" w:rsidDel="00000000" w:rsidP="00000000" w:rsidRDefault="00000000" w:rsidRPr="00000000" w14:paraId="0000034C">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Được đăng trên tạp chí khoa học trong nước được HĐGSNN tính điểm từ 0,5 trở lên</w:t>
            </w:r>
          </w:p>
          <w:p w:rsidR="00000000" w:rsidDel="00000000" w:rsidP="00000000" w:rsidRDefault="00000000" w:rsidRPr="00000000" w14:paraId="0000034D">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Luận văn theo hướng nghiên cứu của đề tài và được bảo vệ thành công</w:t>
            </w:r>
          </w:p>
          <w:p w:rsidR="00000000" w:rsidDel="00000000" w:rsidP="00000000" w:rsidRDefault="00000000" w:rsidRPr="00000000" w14:paraId="0000034E">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lít Dung dịch có nồng độ tối thiểu 5 mg/ml trong dung môi tương thích sinh học như nước, ethanol. </w:t>
            </w:r>
          </w:p>
        </w:tc>
      </w:tr>
      <w:tr>
        <w:trPr>
          <w:cantSplit w:val="0"/>
          <w:tblHeader w:val="0"/>
        </w:trPr>
        <w:tc>
          <w:tcPr/>
          <w:p w:rsidR="00000000" w:rsidDel="00000000" w:rsidP="00000000" w:rsidRDefault="00000000" w:rsidRPr="00000000" w14:paraId="0000034F">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50">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tính chất quang và quang điện tử của chất rắn chấm lượng tử carbon dạng hạt keo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352">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3">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Mai Xuân Dũng</w:t>
            </w:r>
          </w:p>
        </w:tc>
        <w:tc>
          <w:tcPr/>
          <w:p w:rsidR="00000000" w:rsidDel="00000000" w:rsidP="00000000" w:rsidRDefault="00000000" w:rsidRPr="00000000" w14:paraId="0000035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Đăng Thị Thu Huyền, Lê Đình Tuấn, Nguyễn Văn Hảo, Nguyễn Duy Khánh, Vũ Thị Phương Anh</w:t>
            </w:r>
          </w:p>
        </w:tc>
        <w:tc>
          <w:tcPr/>
          <w:p w:rsidR="00000000" w:rsidDel="00000000" w:rsidP="00000000" w:rsidRDefault="00000000" w:rsidRPr="00000000" w14:paraId="00000355">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380</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7">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bài báo khoa học được chấp nhận đăng trên tạp chí khoa học có trong chỉ mục trích dẫn của Scopus.</w:t>
            </w:r>
          </w:p>
          <w:p w:rsidR="00000000" w:rsidDel="00000000" w:rsidP="00000000" w:rsidRDefault="00000000" w:rsidRPr="00000000" w14:paraId="00000358">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bài báo khoa học đăng trên tạp chí khoa học chuyên ngành trong nước (Trong danh mục các tạp chí 1.0 điểm của HĐGSNN).</w:t>
            </w:r>
          </w:p>
          <w:p w:rsidR="00000000" w:rsidDel="00000000" w:rsidP="00000000" w:rsidRDefault="00000000" w:rsidRPr="00000000" w14:paraId="00000359">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Đào tạo 01 ThS bảo vệ thành công luận văn thạc sĩ (luận văn theo hướng nghiên cứu của đề tài và được bảo vệ thành công).</w:t>
            </w:r>
          </w:p>
          <w:p w:rsidR="00000000" w:rsidDel="00000000" w:rsidP="00000000" w:rsidRDefault="00000000" w:rsidRPr="00000000" w14:paraId="0000035A">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Báo cáo phân tích thực trạng tích hợp giáo dục vì sự phát triển bền vững trong đào tạo giáo viên thông qua xây dựng môi trường số tại Việt Nam.</w:t>
            </w:r>
          </w:p>
          <w:p w:rsidR="00000000" w:rsidDel="00000000" w:rsidP="00000000" w:rsidRDefault="00000000" w:rsidRPr="00000000" w14:paraId="0000035B">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Tài liệu về các giải pháp tích hợp giáo dục vì sự phát triển bền vững trong đào tạo giáo viên thông qua xây dựng môi trường số tại Việt Nam dành cho cho lãnh đạo, cán bộ quản lý và giảng viên các trường đại học sư phạm.</w:t>
            </w:r>
          </w:p>
        </w:tc>
      </w:tr>
      <w:tr>
        <w:trPr>
          <w:cantSplit w:val="0"/>
          <w:tblHeader w:val="0"/>
        </w:trPr>
        <w:tc>
          <w:tcPr/>
          <w:p w:rsidR="00000000" w:rsidDel="00000000" w:rsidP="00000000" w:rsidRDefault="00000000" w:rsidRPr="00000000" w14:paraId="0000035C">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D">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Xây dựng môi trường số tích hợp giáo dục vì sự phát triển bền vững trong đào tạo giáo viên tại Việt Nam</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5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35F">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0">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Đỗ Thị Tố Như</w:t>
            </w:r>
          </w:p>
        </w:tc>
        <w:tc>
          <w:tcPr/>
          <w:p w:rsidR="00000000" w:rsidDel="00000000" w:rsidP="00000000" w:rsidRDefault="00000000" w:rsidRPr="00000000" w14:paraId="0000036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Đào Thọ Việt Anh, Lê Khắc Quynh, Nguyễn Thị Lan Ngọc, Đồng Thị Hồng Ngọc, Lê Thị Huyền Trang</w:t>
            </w:r>
          </w:p>
        </w:tc>
        <w:tc>
          <w:tcPr/>
          <w:p w:rsidR="00000000" w:rsidDel="00000000" w:rsidP="00000000" w:rsidRDefault="00000000" w:rsidRPr="00000000" w14:paraId="0000036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Trường ĐHGD-ĐHQGHN</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420</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4">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Bài báo khoa học được đăng (hoặc chấp nhận đăng) trên tạp chí khoa học có trong chỉ mục trích dẫn của WoS, trong đó có 01 bài ranking Q2 và 01 bài ranking Q3.</w:t>
            </w:r>
          </w:p>
          <w:p w:rsidR="00000000" w:rsidDel="00000000" w:rsidP="00000000" w:rsidRDefault="00000000" w:rsidRPr="00000000" w14:paraId="00000365">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Bài báo khoa học được đăng (hoặc chấp nhận đăng) trên tạp chí được hội đồng chức danh GSNN tính 1 điểm.</w:t>
            </w:r>
          </w:p>
          <w:p w:rsidR="00000000" w:rsidDel="00000000" w:rsidP="00000000" w:rsidRDefault="00000000" w:rsidRPr="00000000" w14:paraId="00000366">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Đào tạo 01 thạc sĩ (luận văn theo hướng nghiên cứu của đề tài và được bảo vệ thành công)</w:t>
            </w:r>
          </w:p>
        </w:tc>
      </w:tr>
      <w:tr>
        <w:trPr>
          <w:cantSplit w:val="0"/>
          <w:tblHeader w:val="0"/>
        </w:trPr>
        <w:tc>
          <w:tcPr/>
          <w:p w:rsidR="00000000" w:rsidDel="00000000" w:rsidP="00000000" w:rsidRDefault="00000000" w:rsidRPr="00000000" w14:paraId="00000367">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8">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ÁP DỤNG LÝ THUYẾT TOÀN ẢNH NGHIÊN CỨU CHUYỂN PHA TRONG MỘT SỐ HỆ VẬT LÝ</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KHTN</w:t>
            </w:r>
          </w:p>
        </w:tc>
        <w:tc>
          <w:tcPr/>
          <w:p w:rsidR="00000000" w:rsidDel="00000000" w:rsidP="00000000" w:rsidRDefault="00000000" w:rsidRPr="00000000" w14:paraId="0000036A">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B">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Hoàng Văn Quyết</w:t>
            </w:r>
          </w:p>
        </w:tc>
        <w:tc>
          <w:tcPr/>
          <w:p w:rsidR="00000000" w:rsidDel="00000000" w:rsidP="00000000" w:rsidRDefault="00000000" w:rsidRPr="00000000" w14:paraId="0000036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Trần Hữu Phát, Nguyễn Thế Toàn, Nguyễn Tuấn Anh, Nguyễn Thị Thắm, Trần Trung Hiếu, Nguyễn Thị Phương Lan, Nguyễn Thị Phượng</w:t>
            </w:r>
          </w:p>
        </w:tc>
        <w:tc>
          <w:tcPr/>
          <w:p w:rsidR="00000000" w:rsidDel="00000000" w:rsidP="00000000" w:rsidRDefault="00000000" w:rsidRPr="00000000" w14:paraId="0000036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Khoa Vật lý Trường ĐHSP Hà Nội 2</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2285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6F">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- 02 Được chấp nhận đăng trên tạp chí khoa học có trong chỉ mục trích dẫn của WoS, xếp hạng Q2 (Scimago)</w:t>
            </w:r>
          </w:p>
          <w:p w:rsidR="00000000" w:rsidDel="00000000" w:rsidP="00000000" w:rsidRDefault="00000000" w:rsidRPr="00000000" w14:paraId="00000370">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Được đăng trên tạp chí khoa học trong nước được HĐGSNN tính điểm từ 0,5 trở lên</w:t>
            </w:r>
          </w:p>
          <w:p w:rsidR="00000000" w:rsidDel="00000000" w:rsidP="00000000" w:rsidRDefault="00000000" w:rsidRPr="00000000" w14:paraId="00000371">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Luận văn theo hướng nghiên cứu của đề tài và được bảo vệ thành công</w:t>
            </w:r>
          </w:p>
          <w:p w:rsidR="00000000" w:rsidDel="00000000" w:rsidP="00000000" w:rsidRDefault="00000000" w:rsidRPr="00000000" w14:paraId="00000372">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'- 01  lít Dung dịch có nồng độ tối thiểu 5 mg/ml trong dung môi tương thích sinh học như nước, ethanol. </w:t>
            </w:r>
          </w:p>
        </w:tc>
      </w:tr>
      <w:tr>
        <w:trPr>
          <w:cantSplit w:val="0"/>
          <w:tblHeader w:val="0"/>
        </w:trPr>
        <w:tc>
          <w:tcPr/>
          <w:p w:rsidR="00000000" w:rsidDel="00000000" w:rsidP="00000000" w:rsidRDefault="00000000" w:rsidRPr="00000000" w14:paraId="00000373">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4">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Nghiên cứu ứng dụng AI và Big Data trong đánh giá thể chất sinh viên nhằm tối ưu hóa chương trình đào tạo tại các trường đại học sư phạm trong bối cảnh chuyển đổi số</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37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gia</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7">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PGS.TS Hà Minh Dịu</w:t>
            </w:r>
          </w:p>
        </w:tc>
        <w:tc>
          <w:tcPr/>
          <w:p w:rsidR="00000000" w:rsidDel="00000000" w:rsidP="00000000" w:rsidRDefault="00000000" w:rsidRPr="00000000" w14:paraId="0000037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Ngô Huy Hoàng, Lưu Thị Bích Hương, Nguyễn Thế Tình, Chu Vĩnh Quyên, Đào Chánh Thức</w:t>
            </w:r>
          </w:p>
        </w:tc>
        <w:tc>
          <w:tcPr/>
          <w:p w:rsidR="00000000" w:rsidDel="00000000" w:rsidP="00000000" w:rsidRDefault="00000000" w:rsidRPr="00000000" w14:paraId="00000379">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580</w:t>
            </w:r>
          </w:p>
        </w:tc>
        <w:tc>
          <w:tcPr>
            <w:tcBorders>
              <w:top w:color="000000" w:space="0" w:sz="0" w:val="nil"/>
              <w:left w:color="000000" w:space="0" w:sz="6" w:val="single"/>
              <w:bottom w:color="000000" w:space="0" w:sz="0" w:val="nil"/>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B">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-Bài báo trên tạp chí quốc tế có uy tín: 02 (Q1:01; Q2:01); Bằng độc quyền giải pháp hữu ích: 01; Bài báo trên tạp chí trong nước: 01; Bài báo trên tạp chí quốc tế khác: 01; Báo cáo Hội nghị, hội thảo khoa học quốc tế,</w:t>
            </w:r>
          </w:p>
          <w:p w:rsidR="00000000" w:rsidDel="00000000" w:rsidP="00000000" w:rsidRDefault="00000000" w:rsidRPr="00000000" w14:paraId="0000037C">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quốc gia: 01; Sách chuyên khảo: 01; Đào tạo học viên cao học: 01</w:t>
            </w:r>
          </w:p>
        </w:tc>
      </w:tr>
      <w:tr>
        <w:trPr>
          <w:cantSplit w:val="0"/>
          <w:tblHeader w:val="0"/>
        </w:trPr>
        <w:tc>
          <w:tcPr/>
          <w:p w:rsidR="00000000" w:rsidDel="00000000" w:rsidP="00000000" w:rsidRDefault="00000000" w:rsidRPr="00000000" w14:paraId="0000037D">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7E">
            <w:pPr>
              <w:ind w:left="-46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Tăng cường sinh kế xanh và vai trò của phụ nữ dân tộc thiểu số vùng cao thông qua canh tác, chế biến và thương mại hóa cây quýt bản địa tại xã Mường Khương và xã Pha Long, tỉnh Lào Cai</w:t>
            </w:r>
          </w:p>
        </w:tc>
        <w:tc>
          <w:tcPr/>
          <w:p w:rsidR="00000000" w:rsidDel="00000000" w:rsidP="00000000" w:rsidRDefault="00000000" w:rsidRPr="00000000" w14:paraId="0000037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KHXH</w:t>
            </w:r>
          </w:p>
        </w:tc>
        <w:tc>
          <w:tcPr/>
          <w:p w:rsidR="00000000" w:rsidDel="00000000" w:rsidP="00000000" w:rsidRDefault="00000000" w:rsidRPr="00000000" w14:paraId="0000038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Phi chính phủ</w:t>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81">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Viện NCKH</w:t>
            </w:r>
          </w:p>
        </w:tc>
        <w:tc>
          <w:tcPr/>
          <w:p w:rsidR="00000000" w:rsidDel="00000000" w:rsidP="00000000" w:rsidRDefault="00000000" w:rsidRPr="00000000" w14:paraId="00000382">
            <w:pPr>
              <w:rPr>
                <w:b w:val="1"/>
                <w:bCs w:val="1"/>
                <w:sz w:val="26"/>
                <w:szCs w:val="26"/>
              </w:rPr>
            </w:pPr>
            <w:r w:rsidDel="00000000" w:rsidR="00000000" w:rsidRPr="00000000">
              <w:rPr>
                <w:b w:val="1"/>
                <w:bCs w:val="1"/>
                <w:sz w:val="26"/>
                <w:szCs w:val="26"/>
                <w:rtl w:val="0"/>
              </w:rPr>
              <w:t xml:space="preserve">PSG.TS. La Việt Hồng,</w:t>
            </w:r>
            <w:hyperlink r:id="rId10">
              <w:r w:rsidDel="00000000" w:rsidR="00000000" w:rsidRPr="00000000">
                <w:rPr>
                  <w:rFonts w:ascii="Times New Roman" w:cs="Times New Roman" w:eastAsia="Times New Roman" w:hAnsi="Times New Roman"/>
                  <w:b w:val="1"/>
                  <w:bCs w:val="1"/>
                  <w:sz w:val="26"/>
                  <w:szCs w:val="26"/>
                  <w:rtl w:val="0"/>
                </w:rPr>
                <w:t xml:space="preserve"> </w:t>
              </w:r>
            </w:hyperlink>
            <w:r w:rsidDel="00000000" w:rsidR="00000000" w:rsidRPr="00000000">
              <w:rPr>
                <w:b w:val="1"/>
                <w:bCs w:val="1"/>
                <w:sz w:val="26"/>
                <w:szCs w:val="26"/>
                <w:rtl w:val="0"/>
              </w:rPr>
              <w:t xml:space="preserve">TS. Ong Xuân Phong, ThS. Ngô Thị</w:t>
            </w:r>
          </w:p>
          <w:p w:rsidR="00000000" w:rsidDel="00000000" w:rsidP="00000000" w:rsidRDefault="00000000" w:rsidRPr="00000000" w14:paraId="00000383">
            <w:pPr>
              <w:rPr>
                <w:rFonts w:ascii="Times New Roman" w:cs="Times New Roman" w:eastAsia="Times New Roman" w:hAnsi="Times New Roman"/>
                <w:b w:val="1"/>
                <w:bCs w:val="1"/>
                <w:sz w:val="26"/>
                <w:szCs w:val="26"/>
              </w:rPr>
            </w:pPr>
            <w:r w:rsidDel="00000000" w:rsidR="00000000" w:rsidRPr="00000000">
              <w:rPr>
                <w:b w:val="1"/>
                <w:bCs w:val="1"/>
                <w:sz w:val="26"/>
                <w:szCs w:val="26"/>
                <w:rtl w:val="0"/>
              </w:rPr>
              <w:t xml:space="preserve">Thương, CN Lê Thị Phương </w:t>
            </w:r>
            <w:r w:rsidDel="00000000" w:rsidR="00000000" w:rsidRPr="00000000">
              <w:rPr>
                <w:rtl w:val="0"/>
              </w:rPr>
            </w:r>
          </w:p>
        </w:tc>
        <w:tc>
          <w:tcPr/>
          <w:p w:rsidR="00000000" w:rsidDel="00000000" w:rsidP="00000000" w:rsidRDefault="00000000" w:rsidRPr="00000000" w14:paraId="0000038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Oxfam  Việt Nam</w:t>
            </w:r>
          </w:p>
        </w:tc>
        <w:tc>
          <w:tcPr/>
          <w:p w:rsidR="00000000" w:rsidDel="00000000" w:rsidP="00000000" w:rsidRDefault="00000000" w:rsidRPr="00000000" w14:paraId="0000038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1,032</w:t>
            </w: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386">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 Biên soạn tài liệu tập huấn: Ứng dụng khoa học kĩ thuật và tri thức bản địa trong canh tác, chăm sóc và phòng ngừa sâu bệnh hại trên cây quýt bản địa Mường Khương</w:t>
            </w:r>
          </w:p>
          <w:p w:rsidR="00000000" w:rsidDel="00000000" w:rsidP="00000000" w:rsidRDefault="00000000" w:rsidRPr="00000000" w14:paraId="00000387">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Tổ chức Tập huấn (2 khóa: xã Mường Khương 01, xã Pha Long 01; 30 người/khóa/2 ngày): kỹ thuật cải tạo, bón phân và chăm sóc cây quýt theo hướng tăng cường chất lượng và năng suất.</w:t>
            </w:r>
          </w:p>
          <w:p w:rsidR="00000000" w:rsidDel="00000000" w:rsidP="00000000" w:rsidRDefault="00000000" w:rsidRPr="00000000" w14:paraId="00000388">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Tổ chức Tập huấn: kỹ thuật phòng ngừa và xử lý sâu bệnh hại trên cây quýt theo hướng bền vững. (2 khóa: xã Mường Khương 01, xã Pha Long 01; 30 người/khóa/2 ngày)</w:t>
            </w:r>
          </w:p>
          <w:p w:rsidR="00000000" w:rsidDel="00000000" w:rsidP="00000000" w:rsidRDefault="00000000" w:rsidRPr="00000000" w14:paraId="00000389">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Tổ chức Tập huấn: kỹ thuật ủ phân compost từ phế phụ phẩm nông nghiệp bằng vi sinh vật hữu ích cho quýt. (2 khóa: xã Mường Khương 01, xã Pha Long 01; 30 người/khóa/2 ngày)</w:t>
            </w:r>
          </w:p>
          <w:p w:rsidR="00000000" w:rsidDel="00000000" w:rsidP="00000000" w:rsidRDefault="00000000" w:rsidRPr="00000000" w14:paraId="0000038A">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 Tổ chức Tập huấn: Kỹ thuật chế biến sản phẩm từ quýt (mứt, tinh dầu, nước ép...). (2 khóa, xã Mường Khương 01, xã Pha Long 01; 30 người/khóa/2 ngày).</w:t>
            </w:r>
          </w:p>
          <w:p w:rsidR="00000000" w:rsidDel="00000000" w:rsidP="00000000" w:rsidRDefault="00000000" w:rsidRPr="00000000" w14:paraId="0000038B">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Tổ chức Tập huấn: Nâng cao năng lực kinh doanh và tìm kiếm khách hàng cho sản phẩm từ quýt trên nền tảng Internet. (2 khóa, xã Mường Khương 01, xã Pha Long 01; 30 người/khóa/2 ngày).</w:t>
            </w:r>
          </w:p>
          <w:p w:rsidR="00000000" w:rsidDel="00000000" w:rsidP="00000000" w:rsidRDefault="00000000" w:rsidRPr="00000000" w14:paraId="0000038C">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Thành lập 02 tổ hợp tác phụ nữ dân tộc làm kinh tế (xã Mường Khương 01, xã Pha Long 01). Các Tổ hợp tác có Quyết định thành lập, kế hoạch hoạt động, quy chế quản lý tài chính, quỹ.</w:t>
            </w:r>
          </w:p>
          <w:p w:rsidR="00000000" w:rsidDel="00000000" w:rsidP="00000000" w:rsidRDefault="00000000" w:rsidRPr="00000000" w14:paraId="0000038D">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Xây dựng 02 mô hình/2 tổ hợp tác về canh tác quýt bền vững. Diện tích tối thiểu 1ha/mô hình (tương đương vườn có diện tích 600-800 cây quýt)</w:t>
            </w:r>
          </w:p>
          <w:p w:rsidR="00000000" w:rsidDel="00000000" w:rsidP="00000000" w:rsidRDefault="00000000" w:rsidRPr="00000000" w14:paraId="0000038E">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Tổ chức Tập huấn: Xây dựng kế hoạch hoạt động, quản lý tài chính, quỹ và tuân thủ chính sách của địa phương cho phụ nữ người dân tộc khởi nghiệp, khởi sự kinh doanh trên doanh trên nền tảng Internet. (2 khóa, 30 người/khóa, khóa 2 ngày)</w:t>
            </w:r>
          </w:p>
          <w:p w:rsidR="00000000" w:rsidDel="00000000" w:rsidP="00000000" w:rsidRDefault="00000000" w:rsidRPr="00000000" w14:paraId="0000038F">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Tổ chức 02 Tọa đàm cấp xã do Hội Phụ nữ tại xã Mường Khương và xã Pha Long chủ trì. Thành phần: phụ nữ dân tộc thiểu số, già làng, tổ hợp tác, đại diện chính quyền địa phương, cơ quan chuyên môn.</w:t>
            </w:r>
          </w:p>
          <w:p w:rsidR="00000000" w:rsidDel="00000000" w:rsidP="00000000" w:rsidRDefault="00000000" w:rsidRPr="00000000" w14:paraId="00000390">
            <w:pP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Có 02 Đề xuất chính sách từ Tổ hợp tác tới cơ quan quản lý/chính quyền địa phương về phát triển sinh kế và ứng phó biến đổi khí hậu thông qua Hội Phụ nữ xã.</w:t>
            </w:r>
          </w:p>
        </w:tc>
      </w:tr>
      <w:tr>
        <w:trPr>
          <w:cantSplit w:val="0"/>
          <w:tblHeader w:val="0"/>
        </w:trPr>
        <w:tc>
          <w:tcPr/>
          <w:p w:rsidR="00000000" w:rsidDel="00000000" w:rsidP="00000000" w:rsidRDefault="00000000" w:rsidRPr="00000000" w14:paraId="00000391">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92">
            <w:pPr>
              <w:ind w:left="-460" w:firstLine="0"/>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9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94">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95">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96">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9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9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99">
            <w:pPr>
              <w:rPr>
                <w:rFonts w:ascii="Times New Roman" w:cs="Times New Roman" w:eastAsia="Times New Roman" w:hAnsi="Times New Roman"/>
                <w:b w:val="1"/>
                <w:bCs w:val="1"/>
                <w:sz w:val="25"/>
                <w:szCs w:val="25"/>
              </w:rPr>
            </w:pPr>
            <w:r w:rsidDel="00000000" w:rsidR="00000000" w:rsidRPr="00000000">
              <w:rPr>
                <w:rtl w:val="0"/>
              </w:rPr>
            </w:r>
          </w:p>
        </w:tc>
      </w:tr>
      <w:tr>
        <w:trPr>
          <w:cantSplit w:val="0"/>
          <w:tblHeader w:val="0"/>
        </w:trPr>
        <w:tc>
          <w:tcPr/>
          <w:p w:rsidR="00000000" w:rsidDel="00000000" w:rsidP="00000000" w:rsidRDefault="00000000" w:rsidRPr="00000000" w14:paraId="0000039A">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9B">
            <w:pPr>
              <w:ind w:left="-460" w:firstLine="0"/>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9C">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9D">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9E">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9F">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0">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1">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2">
            <w:pPr>
              <w:rPr>
                <w:rFonts w:ascii="Times New Roman" w:cs="Times New Roman" w:eastAsia="Times New Roman" w:hAnsi="Times New Roman"/>
                <w:b w:val="1"/>
                <w:bCs w:val="1"/>
                <w:sz w:val="25"/>
                <w:szCs w:val="25"/>
              </w:rPr>
            </w:pPr>
            <w:r w:rsidDel="00000000" w:rsidR="00000000" w:rsidRPr="00000000">
              <w:rPr>
                <w:rtl w:val="0"/>
              </w:rPr>
            </w:r>
          </w:p>
        </w:tc>
      </w:tr>
      <w:tr>
        <w:trPr>
          <w:cantSplit w:val="0"/>
          <w:tblHeader w:val="0"/>
        </w:trPr>
        <w:tc>
          <w:tcPr/>
          <w:p w:rsidR="00000000" w:rsidDel="00000000" w:rsidP="00000000" w:rsidRDefault="00000000" w:rsidRPr="00000000" w14:paraId="000003A3">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A4">
            <w:pPr>
              <w:ind w:left="-460" w:firstLine="0"/>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5">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6">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A7">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9">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A">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B">
            <w:pPr>
              <w:rPr>
                <w:rFonts w:ascii="Times New Roman" w:cs="Times New Roman" w:eastAsia="Times New Roman" w:hAnsi="Times New Roman"/>
                <w:b w:val="1"/>
                <w:bCs w:val="1"/>
                <w:sz w:val="25"/>
                <w:szCs w:val="25"/>
              </w:rPr>
            </w:pPr>
            <w:r w:rsidDel="00000000" w:rsidR="00000000" w:rsidRPr="00000000">
              <w:rPr>
                <w:rtl w:val="0"/>
              </w:rPr>
            </w:r>
          </w:p>
        </w:tc>
      </w:tr>
      <w:tr>
        <w:trPr>
          <w:cantSplit w:val="0"/>
          <w:tblHeader w:val="0"/>
        </w:trPr>
        <w:tc>
          <w:tcPr/>
          <w:p w:rsidR="00000000" w:rsidDel="00000000" w:rsidP="00000000" w:rsidRDefault="00000000" w:rsidRPr="00000000" w14:paraId="000003AC">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AD">
            <w:pPr>
              <w:ind w:left="-460" w:firstLine="0"/>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E">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AF">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B0">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B1">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B2">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B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B4">
            <w:pPr>
              <w:rPr>
                <w:rFonts w:ascii="Times New Roman" w:cs="Times New Roman" w:eastAsia="Times New Roman" w:hAnsi="Times New Roman"/>
                <w:b w:val="1"/>
                <w:bCs w:val="1"/>
                <w:sz w:val="25"/>
                <w:szCs w:val="25"/>
              </w:rPr>
            </w:pPr>
            <w:r w:rsidDel="00000000" w:rsidR="00000000" w:rsidRPr="00000000">
              <w:rPr>
                <w:rtl w:val="0"/>
              </w:rPr>
            </w:r>
          </w:p>
        </w:tc>
      </w:tr>
      <w:tr>
        <w:trPr>
          <w:cantSplit w:val="0"/>
          <w:tblHeader w:val="0"/>
        </w:trPr>
        <w:tc>
          <w:tcPr/>
          <w:p w:rsidR="00000000" w:rsidDel="00000000" w:rsidP="00000000" w:rsidRDefault="00000000" w:rsidRPr="00000000" w14:paraId="000003B5">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B6">
            <w:pPr>
              <w:ind w:left="-460" w:firstLine="0"/>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B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B8">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B9">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BA">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B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BC">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BD">
            <w:pPr>
              <w:rPr>
                <w:rFonts w:ascii="Times New Roman" w:cs="Times New Roman" w:eastAsia="Times New Roman" w:hAnsi="Times New Roman"/>
                <w:b w:val="1"/>
                <w:bCs w:val="1"/>
                <w:sz w:val="25"/>
                <w:szCs w:val="25"/>
              </w:rPr>
            </w:pPr>
            <w:r w:rsidDel="00000000" w:rsidR="00000000" w:rsidRPr="00000000">
              <w:rPr>
                <w:rtl w:val="0"/>
              </w:rPr>
            </w:r>
          </w:p>
        </w:tc>
      </w:tr>
      <w:tr>
        <w:trPr>
          <w:cantSplit w:val="0"/>
          <w:tblHeader w:val="0"/>
        </w:trPr>
        <w:tc>
          <w:tcPr/>
          <w:p w:rsidR="00000000" w:rsidDel="00000000" w:rsidP="00000000" w:rsidRDefault="00000000" w:rsidRPr="00000000" w14:paraId="000003BE">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BF">
            <w:pPr>
              <w:ind w:left="-460" w:firstLine="0"/>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C0">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C1">
            <w:pP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C2">
            <w:pPr>
              <w:spacing w:line="264" w:lineRule="auto"/>
              <w:ind w:left="-460" w:firstLine="0"/>
              <w:jc w:val="cente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C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C4">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C5">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3C6">
            <w:pPr>
              <w:rPr>
                <w:rFonts w:ascii="Times New Roman" w:cs="Times New Roman" w:eastAsia="Times New Roman" w:hAnsi="Times New Roman"/>
                <w:b w:val="1"/>
                <w:bCs w:val="1"/>
                <w:sz w:val="25"/>
                <w:szCs w:val="25"/>
              </w:rPr>
            </w:pPr>
            <w:r w:rsidDel="00000000" w:rsidR="00000000" w:rsidRPr="00000000">
              <w:rPr>
                <w:rtl w:val="0"/>
              </w:rPr>
            </w:r>
          </w:p>
        </w:tc>
      </w:tr>
    </w:tbl>
    <w:p w:rsidR="00000000" w:rsidDel="00000000" w:rsidP="00000000" w:rsidRDefault="00000000" w:rsidRPr="00000000" w14:paraId="000003C7">
      <w:pPr>
        <w:spacing w:after="280" w:before="280" w:line="240" w:lineRule="auto"/>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C8">
      <w:pPr>
        <w:spacing w:after="280" w:before="28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Tổng số đề tài/dự án/nhiệm vụ:</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3C9">
      <w:pPr>
        <w:spacing w:after="280" w:before="28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 KẾT QUẢ CÔNG BỐ KHOA HỌC VÀ SỞ HỮU TRÍ TUỆ</w:t>
      </w:r>
    </w:p>
    <w:p w:rsidR="00000000" w:rsidDel="00000000" w:rsidP="00000000" w:rsidRDefault="00000000" w:rsidRPr="00000000" w14:paraId="000003CA">
      <w:pPr>
        <w:spacing w:after="280" w:before="28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B.1. Thống kê số lượng công bố khoa học theo lĩnh vực</w:t>
      </w:r>
    </w:p>
    <w:tbl>
      <w:tblPr>
        <w:tblStyle w:val="Table2"/>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9"/>
        <w:gridCol w:w="1733"/>
        <w:gridCol w:w="992"/>
        <w:gridCol w:w="992"/>
        <w:gridCol w:w="1636"/>
        <w:gridCol w:w="966"/>
        <w:gridCol w:w="985"/>
        <w:gridCol w:w="985"/>
        <w:tblGridChange w:id="0">
          <w:tblGrid>
            <w:gridCol w:w="999"/>
            <w:gridCol w:w="1733"/>
            <w:gridCol w:w="992"/>
            <w:gridCol w:w="992"/>
            <w:gridCol w:w="1636"/>
            <w:gridCol w:w="966"/>
            <w:gridCol w:w="985"/>
            <w:gridCol w:w="985"/>
          </w:tblGrid>
        </w:tblGridChange>
      </w:tblGrid>
      <w:tr>
        <w:trPr>
          <w:cantSplit w:val="0"/>
          <w:tblHeader w:val="0"/>
        </w:trPr>
        <w:tc>
          <w:tcPr>
            <w:vAlign w:val="center"/>
          </w:tcPr>
          <w:p w:rsidR="00000000" w:rsidDel="00000000" w:rsidP="00000000" w:rsidRDefault="00000000" w:rsidRPr="00000000" w14:paraId="000003C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Lĩnh vực khoa học và công nghệ</w:t>
            </w:r>
          </w:p>
        </w:tc>
        <w:tc>
          <w:tcPr/>
          <w:p w:rsidR="00000000" w:rsidDel="00000000" w:rsidP="00000000" w:rsidRDefault="00000000" w:rsidRPr="00000000" w14:paraId="000003C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Công bố quốc tế (WoS/Scopus)</w:t>
            </w:r>
            <w:r w:rsidDel="00000000" w:rsidR="00000000" w:rsidRPr="00000000">
              <w:rPr>
                <w:rtl w:val="0"/>
              </w:rPr>
            </w:r>
          </w:p>
        </w:tc>
        <w:tc>
          <w:tcPr/>
          <w:p w:rsidR="00000000" w:rsidDel="00000000" w:rsidP="00000000" w:rsidRDefault="00000000" w:rsidRPr="00000000" w14:paraId="000003C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Công bố quốc tế khác</w:t>
            </w:r>
            <w:r w:rsidDel="00000000" w:rsidR="00000000" w:rsidRPr="00000000">
              <w:rPr>
                <w:rtl w:val="0"/>
              </w:rPr>
            </w:r>
          </w:p>
        </w:tc>
        <w:tc>
          <w:tcPr/>
          <w:p w:rsidR="00000000" w:rsidDel="00000000" w:rsidP="00000000" w:rsidRDefault="00000000" w:rsidRPr="00000000" w14:paraId="000003C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Công bố trong nước</w:t>
            </w:r>
            <w:r w:rsidDel="00000000" w:rsidR="00000000" w:rsidRPr="00000000">
              <w:rPr>
                <w:rtl w:val="0"/>
              </w:rPr>
            </w:r>
          </w:p>
        </w:tc>
        <w:tc>
          <w:tcPr/>
          <w:p w:rsidR="00000000" w:rsidDel="00000000" w:rsidP="00000000" w:rsidRDefault="00000000" w:rsidRPr="00000000" w14:paraId="000003C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Sách/Chương sách</w:t>
            </w:r>
            <w:r w:rsidDel="00000000" w:rsidR="00000000" w:rsidRPr="00000000">
              <w:rPr>
                <w:rtl w:val="0"/>
              </w:rPr>
            </w:r>
          </w:p>
        </w:tc>
        <w:tc>
          <w:tcPr/>
          <w:p w:rsidR="00000000" w:rsidDel="00000000" w:rsidP="00000000" w:rsidRDefault="00000000" w:rsidRPr="00000000" w14:paraId="000003D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Báo cáo hội thảo quốc tế</w:t>
            </w:r>
            <w:r w:rsidDel="00000000" w:rsidR="00000000" w:rsidRPr="00000000">
              <w:rPr>
                <w:rtl w:val="0"/>
              </w:rPr>
            </w:r>
          </w:p>
        </w:tc>
        <w:tc>
          <w:tcPr/>
          <w:p w:rsidR="00000000" w:rsidDel="00000000" w:rsidP="00000000" w:rsidRDefault="00000000" w:rsidRPr="00000000" w14:paraId="000003D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Báo cáo hội thảo trong nước</w:t>
            </w:r>
            <w:r w:rsidDel="00000000" w:rsidR="00000000" w:rsidRPr="00000000">
              <w:rPr>
                <w:rtl w:val="0"/>
              </w:rPr>
            </w:r>
          </w:p>
        </w:tc>
        <w:tc>
          <w:tcPr/>
          <w:p w:rsidR="00000000" w:rsidDel="00000000" w:rsidP="00000000" w:rsidRDefault="00000000" w:rsidRPr="00000000" w14:paraId="000003D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Tổng số</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D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Khoa học tự nhiên</w:t>
            </w:r>
          </w:p>
        </w:tc>
        <w:tc>
          <w:tcPr/>
          <w:p w:rsidR="00000000" w:rsidDel="00000000" w:rsidP="00000000" w:rsidRDefault="00000000" w:rsidRPr="00000000" w14:paraId="000003D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66</w:t>
            </w:r>
          </w:p>
        </w:tc>
        <w:tc>
          <w:tcPr/>
          <w:p w:rsidR="00000000" w:rsidDel="00000000" w:rsidP="00000000" w:rsidRDefault="00000000" w:rsidRPr="00000000" w14:paraId="000003D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p w:rsidR="00000000" w:rsidDel="00000000" w:rsidP="00000000" w:rsidRDefault="00000000" w:rsidRPr="00000000" w14:paraId="000003D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D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p w:rsidR="00000000" w:rsidDel="00000000" w:rsidP="00000000" w:rsidRDefault="00000000" w:rsidRPr="00000000" w14:paraId="000003D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w:t>
            </w:r>
          </w:p>
        </w:tc>
        <w:tc>
          <w:tcPr/>
          <w:p w:rsidR="00000000" w:rsidDel="00000000" w:rsidP="00000000" w:rsidRDefault="00000000" w:rsidRPr="00000000" w14:paraId="000003D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w:t>
            </w:r>
          </w:p>
        </w:tc>
        <w:tc>
          <w:tcPr/>
          <w:p w:rsidR="00000000" w:rsidDel="00000000" w:rsidP="00000000" w:rsidRDefault="00000000" w:rsidRPr="00000000" w14:paraId="000003D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195</w:t>
            </w:r>
          </w:p>
        </w:tc>
      </w:tr>
      <w:tr>
        <w:trPr>
          <w:cantSplit w:val="0"/>
          <w:tblHeader w:val="0"/>
        </w:trPr>
        <w:tc>
          <w:tcPr>
            <w:vAlign w:val="center"/>
          </w:tcPr>
          <w:p w:rsidR="00000000" w:rsidDel="00000000" w:rsidP="00000000" w:rsidRDefault="00000000" w:rsidRPr="00000000" w14:paraId="000003D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Khoa học kỹ thuật và công nghệ</w:t>
            </w:r>
          </w:p>
        </w:tc>
        <w:tc>
          <w:tcPr/>
          <w:p w:rsidR="00000000" w:rsidDel="00000000" w:rsidP="00000000" w:rsidRDefault="00000000" w:rsidRPr="00000000" w14:paraId="000003D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p w:rsidR="00000000" w:rsidDel="00000000" w:rsidP="00000000" w:rsidRDefault="00000000" w:rsidRPr="00000000" w14:paraId="000003D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w:t>
            </w:r>
          </w:p>
        </w:tc>
        <w:tc>
          <w:tcPr/>
          <w:p w:rsidR="00000000" w:rsidDel="00000000" w:rsidP="00000000" w:rsidRDefault="00000000" w:rsidRPr="00000000" w14:paraId="000003D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D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p w:rsidR="00000000" w:rsidDel="00000000" w:rsidP="00000000" w:rsidRDefault="00000000" w:rsidRPr="00000000" w14:paraId="000003E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p w:rsidR="00000000" w:rsidDel="00000000" w:rsidP="00000000" w:rsidRDefault="00000000" w:rsidRPr="00000000" w14:paraId="000003E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38</w:t>
            </w:r>
          </w:p>
        </w:tc>
        <w:tc>
          <w:tcPr/>
          <w:p w:rsidR="00000000" w:rsidDel="00000000" w:rsidP="00000000" w:rsidRDefault="00000000" w:rsidRPr="00000000" w14:paraId="000003E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63</w:t>
            </w:r>
          </w:p>
        </w:tc>
      </w:tr>
      <w:tr>
        <w:trPr>
          <w:cantSplit w:val="0"/>
          <w:tblHeader w:val="0"/>
        </w:trPr>
        <w:tc>
          <w:tcPr>
            <w:vAlign w:val="center"/>
          </w:tcPr>
          <w:p w:rsidR="00000000" w:rsidDel="00000000" w:rsidP="00000000" w:rsidRDefault="00000000" w:rsidRPr="00000000" w14:paraId="000003E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Khoa học y, dược</w:t>
            </w:r>
          </w:p>
        </w:tc>
        <w:tc>
          <w:tcPr/>
          <w:p w:rsidR="00000000" w:rsidDel="00000000" w:rsidP="00000000" w:rsidRDefault="00000000" w:rsidRPr="00000000" w14:paraId="000003E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w:t>
            </w:r>
          </w:p>
        </w:tc>
        <w:tc>
          <w:tcPr/>
          <w:p w:rsidR="00000000" w:rsidDel="00000000" w:rsidP="00000000" w:rsidRDefault="00000000" w:rsidRPr="00000000" w14:paraId="000003E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w:t>
            </w:r>
          </w:p>
        </w:tc>
        <w:tc>
          <w:tcPr/>
          <w:p w:rsidR="00000000" w:rsidDel="00000000" w:rsidP="00000000" w:rsidRDefault="00000000" w:rsidRPr="00000000" w14:paraId="000003E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E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w:t>
            </w:r>
          </w:p>
        </w:tc>
        <w:tc>
          <w:tcPr/>
          <w:p w:rsidR="00000000" w:rsidDel="00000000" w:rsidP="00000000" w:rsidRDefault="00000000" w:rsidRPr="00000000" w14:paraId="000003E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p w:rsidR="00000000" w:rsidDel="00000000" w:rsidP="00000000" w:rsidRDefault="00000000" w:rsidRPr="00000000" w14:paraId="000003E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p w:rsidR="00000000" w:rsidDel="00000000" w:rsidP="00000000" w:rsidRDefault="00000000" w:rsidRPr="00000000" w14:paraId="000003E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r>
      <w:tr>
        <w:trPr>
          <w:cantSplit w:val="0"/>
          <w:tblHeader w:val="0"/>
        </w:trPr>
        <w:tc>
          <w:tcPr>
            <w:vAlign w:val="center"/>
          </w:tcPr>
          <w:p w:rsidR="00000000" w:rsidDel="00000000" w:rsidP="00000000" w:rsidRDefault="00000000" w:rsidRPr="00000000" w14:paraId="000003E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Khoa học nông nghiệp</w:t>
            </w:r>
          </w:p>
        </w:tc>
        <w:tc>
          <w:tcPr/>
          <w:p w:rsidR="00000000" w:rsidDel="00000000" w:rsidP="00000000" w:rsidRDefault="00000000" w:rsidRPr="00000000" w14:paraId="000003E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w:t>
            </w:r>
          </w:p>
        </w:tc>
        <w:tc>
          <w:tcPr/>
          <w:p w:rsidR="00000000" w:rsidDel="00000000" w:rsidP="00000000" w:rsidRDefault="00000000" w:rsidRPr="00000000" w14:paraId="000003E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w:t>
            </w:r>
          </w:p>
        </w:tc>
        <w:tc>
          <w:tcPr/>
          <w:p w:rsidR="00000000" w:rsidDel="00000000" w:rsidP="00000000" w:rsidRDefault="00000000" w:rsidRPr="00000000" w14:paraId="000003E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E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p w:rsidR="00000000" w:rsidDel="00000000" w:rsidP="00000000" w:rsidRDefault="00000000" w:rsidRPr="00000000" w14:paraId="000003F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tc>
        <w:tc>
          <w:tcPr/>
          <w:p w:rsidR="00000000" w:rsidDel="00000000" w:rsidP="00000000" w:rsidRDefault="00000000" w:rsidRPr="00000000" w14:paraId="000003F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46</w:t>
            </w:r>
          </w:p>
        </w:tc>
        <w:tc>
          <w:tcPr/>
          <w:p w:rsidR="00000000" w:rsidDel="00000000" w:rsidP="00000000" w:rsidRDefault="00000000" w:rsidRPr="00000000" w14:paraId="000003F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59</w:t>
            </w:r>
          </w:p>
        </w:tc>
      </w:tr>
      <w:tr>
        <w:trPr>
          <w:cantSplit w:val="0"/>
          <w:tblHeader w:val="0"/>
        </w:trPr>
        <w:tc>
          <w:tcPr>
            <w:vAlign w:val="center"/>
          </w:tcPr>
          <w:p w:rsidR="00000000" w:rsidDel="00000000" w:rsidP="00000000" w:rsidRDefault="00000000" w:rsidRPr="00000000" w14:paraId="000003F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Khoa học xã hội</w:t>
            </w:r>
          </w:p>
        </w:tc>
        <w:tc>
          <w:tcPr/>
          <w:p w:rsidR="00000000" w:rsidDel="00000000" w:rsidP="00000000" w:rsidRDefault="00000000" w:rsidRPr="00000000" w14:paraId="000003F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p w:rsidR="00000000" w:rsidDel="00000000" w:rsidP="00000000" w:rsidRDefault="00000000" w:rsidRPr="00000000" w14:paraId="000003F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p w:rsidR="00000000" w:rsidDel="00000000" w:rsidP="00000000" w:rsidRDefault="00000000" w:rsidRPr="00000000" w14:paraId="000003F6">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F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47</w:t>
            </w:r>
          </w:p>
        </w:tc>
        <w:tc>
          <w:tcPr/>
          <w:p w:rsidR="00000000" w:rsidDel="00000000" w:rsidP="00000000" w:rsidRDefault="00000000" w:rsidRPr="00000000" w14:paraId="000003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p w:rsidR="00000000" w:rsidDel="00000000" w:rsidP="00000000" w:rsidRDefault="00000000" w:rsidRPr="00000000" w14:paraId="000003F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38</w:t>
            </w:r>
          </w:p>
        </w:tc>
        <w:tc>
          <w:tcPr/>
          <w:p w:rsidR="00000000" w:rsidDel="00000000" w:rsidP="00000000" w:rsidRDefault="00000000" w:rsidRPr="00000000" w14:paraId="000003F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102</w:t>
            </w:r>
          </w:p>
        </w:tc>
      </w:tr>
      <w:tr>
        <w:trPr>
          <w:cantSplit w:val="0"/>
          <w:tblHeader w:val="0"/>
        </w:trPr>
        <w:tc>
          <w:tcPr>
            <w:vAlign w:val="center"/>
          </w:tcPr>
          <w:p w:rsidR="00000000" w:rsidDel="00000000" w:rsidP="00000000" w:rsidRDefault="00000000" w:rsidRPr="00000000" w14:paraId="000003F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Khoa học nhân văn</w:t>
            </w:r>
          </w:p>
        </w:tc>
        <w:tc>
          <w:tcPr/>
          <w:p w:rsidR="00000000" w:rsidDel="00000000" w:rsidP="00000000" w:rsidRDefault="00000000" w:rsidRPr="00000000" w14:paraId="000003FC">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p w:rsidR="00000000" w:rsidDel="00000000" w:rsidP="00000000" w:rsidRDefault="00000000" w:rsidRPr="00000000" w14:paraId="000003F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p w:rsidR="00000000" w:rsidDel="00000000" w:rsidP="00000000" w:rsidRDefault="00000000" w:rsidRPr="00000000" w14:paraId="000003FE">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3F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35</w:t>
            </w:r>
          </w:p>
        </w:tc>
        <w:tc>
          <w:tcPr/>
          <w:p w:rsidR="00000000" w:rsidDel="00000000" w:rsidP="00000000" w:rsidRDefault="00000000" w:rsidRPr="00000000" w14:paraId="0000040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p w:rsidR="00000000" w:rsidDel="00000000" w:rsidP="00000000" w:rsidRDefault="00000000" w:rsidRPr="00000000" w14:paraId="000004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24</w:t>
            </w:r>
          </w:p>
          <w:p w:rsidR="00000000" w:rsidDel="00000000" w:rsidP="00000000" w:rsidRDefault="00000000" w:rsidRPr="00000000" w14:paraId="0000040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70</w:t>
            </w:r>
          </w:p>
        </w:tc>
      </w:tr>
      <w:tr>
        <w:trPr>
          <w:cantSplit w:val="0"/>
          <w:tblHeader w:val="0"/>
        </w:trPr>
        <w:tc>
          <w:tcPr>
            <w:vAlign w:val="center"/>
          </w:tcPr>
          <w:p w:rsidR="00000000" w:rsidDel="00000000" w:rsidP="00000000" w:rsidRDefault="00000000" w:rsidRPr="00000000" w14:paraId="000004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Khác</w:t>
            </w:r>
          </w:p>
        </w:tc>
        <w:tc>
          <w:tcPr/>
          <w:p w:rsidR="00000000" w:rsidDel="00000000" w:rsidP="00000000" w:rsidRDefault="00000000" w:rsidRPr="00000000" w14:paraId="0000040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w:t>
            </w:r>
          </w:p>
        </w:tc>
        <w:tc>
          <w:tcPr/>
          <w:p w:rsidR="00000000" w:rsidDel="00000000" w:rsidP="00000000" w:rsidRDefault="00000000" w:rsidRPr="00000000" w14:paraId="00000406">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w:t>
            </w:r>
          </w:p>
        </w:tc>
        <w:tc>
          <w:tcPr/>
          <w:p w:rsidR="00000000" w:rsidDel="00000000" w:rsidP="00000000" w:rsidRDefault="00000000" w:rsidRPr="00000000" w14:paraId="00000407">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0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p w:rsidR="00000000" w:rsidDel="00000000" w:rsidP="00000000" w:rsidRDefault="00000000" w:rsidRPr="00000000" w14:paraId="0000040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0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0B">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4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Tổng cộng</w:t>
            </w:r>
            <w:r w:rsidDel="00000000" w:rsidR="00000000" w:rsidRPr="00000000">
              <w:rPr>
                <w:rtl w:val="0"/>
              </w:rPr>
            </w:r>
          </w:p>
        </w:tc>
        <w:tc>
          <w:tcPr/>
          <w:p w:rsidR="00000000" w:rsidDel="00000000" w:rsidP="00000000" w:rsidRDefault="00000000" w:rsidRPr="00000000" w14:paraId="0000040D">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86</w:t>
            </w:r>
          </w:p>
        </w:tc>
        <w:tc>
          <w:tcPr/>
          <w:p w:rsidR="00000000" w:rsidDel="00000000" w:rsidP="00000000" w:rsidRDefault="00000000" w:rsidRPr="00000000" w14:paraId="0000040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p w:rsidR="00000000" w:rsidDel="00000000" w:rsidP="00000000" w:rsidRDefault="00000000" w:rsidRPr="00000000" w14:paraId="0000040F">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4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104</w:t>
            </w:r>
          </w:p>
        </w:tc>
        <w:tc>
          <w:tcPr/>
          <w:p w:rsidR="00000000" w:rsidDel="00000000" w:rsidP="00000000" w:rsidRDefault="00000000" w:rsidRPr="00000000" w14:paraId="000004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67</w:t>
            </w:r>
          </w:p>
        </w:tc>
        <w:tc>
          <w:tcPr/>
          <w:p w:rsidR="00000000" w:rsidDel="00000000" w:rsidP="00000000" w:rsidRDefault="00000000" w:rsidRPr="00000000" w14:paraId="000004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233</w:t>
            </w:r>
          </w:p>
        </w:tc>
        <w:tc>
          <w:tcPr/>
          <w:p w:rsidR="00000000" w:rsidDel="00000000" w:rsidP="00000000" w:rsidRDefault="00000000" w:rsidRPr="00000000" w14:paraId="000004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499</w:t>
            </w:r>
          </w:p>
        </w:tc>
      </w:tr>
    </w:tbl>
    <w:p w:rsidR="00000000" w:rsidDel="00000000" w:rsidP="00000000" w:rsidRDefault="00000000" w:rsidRPr="00000000" w14:paraId="00000414">
      <w:pPr>
        <w:spacing w:after="280" w:before="28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B.2. Danh mục công bố quốc tế </w:t>
      </w:r>
    </w:p>
    <w:tbl>
      <w:tblPr>
        <w:tblStyle w:val="Table3"/>
        <w:tblW w:w="121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0"/>
        <w:gridCol w:w="1785"/>
        <w:gridCol w:w="1350"/>
        <w:gridCol w:w="1605"/>
        <w:gridCol w:w="1200"/>
        <w:gridCol w:w="1320"/>
        <w:gridCol w:w="3645"/>
        <w:tblGridChange w:id="0">
          <w:tblGrid>
            <w:gridCol w:w="1200"/>
            <w:gridCol w:w="1785"/>
            <w:gridCol w:w="1350"/>
            <w:gridCol w:w="1605"/>
            <w:gridCol w:w="1200"/>
            <w:gridCol w:w="1320"/>
            <w:gridCol w:w="3645"/>
          </w:tblGrid>
        </w:tblGridChange>
      </w:tblGrid>
      <w:tr>
        <w:trPr>
          <w:cantSplit w:val="0"/>
          <w:tblHeader w:val="0"/>
        </w:trPr>
        <w:tc>
          <w:tcPr/>
          <w:p w:rsidR="00000000" w:rsidDel="00000000" w:rsidP="00000000" w:rsidRDefault="00000000" w:rsidRPr="00000000" w14:paraId="0000041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STT</w:t>
            </w:r>
            <w:r w:rsidDel="00000000" w:rsidR="00000000" w:rsidRPr="00000000">
              <w:rPr>
                <w:rtl w:val="0"/>
              </w:rPr>
            </w:r>
          </w:p>
        </w:tc>
        <w:tc>
          <w:tcPr/>
          <w:p w:rsidR="00000000" w:rsidDel="00000000" w:rsidP="00000000" w:rsidRDefault="00000000" w:rsidRPr="00000000" w14:paraId="0000041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Tên công trình</w:t>
            </w:r>
            <w:r w:rsidDel="00000000" w:rsidR="00000000" w:rsidRPr="00000000">
              <w:rPr>
                <w:rtl w:val="0"/>
              </w:rPr>
            </w:r>
          </w:p>
        </w:tc>
        <w:tc>
          <w:tcPr/>
          <w:p w:rsidR="00000000" w:rsidDel="00000000" w:rsidP="00000000" w:rsidRDefault="00000000" w:rsidRPr="00000000" w14:paraId="0000041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Tác giả</w:t>
            </w:r>
            <w:r w:rsidDel="00000000" w:rsidR="00000000" w:rsidRPr="00000000">
              <w:rPr>
                <w:rtl w:val="0"/>
              </w:rPr>
            </w:r>
          </w:p>
        </w:tc>
        <w:tc>
          <w:tcPr/>
          <w:p w:rsidR="00000000" w:rsidDel="00000000" w:rsidP="00000000" w:rsidRDefault="00000000" w:rsidRPr="00000000" w14:paraId="0000041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Tạp chí/Hội nghị</w:t>
            </w:r>
            <w:r w:rsidDel="00000000" w:rsidR="00000000" w:rsidRPr="00000000">
              <w:rPr>
                <w:rtl w:val="0"/>
              </w:rPr>
            </w:r>
          </w:p>
        </w:tc>
        <w:tc>
          <w:tcPr/>
          <w:p w:rsidR="00000000" w:rsidDel="00000000" w:rsidP="00000000" w:rsidRDefault="00000000" w:rsidRPr="00000000" w14:paraId="0000041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Chỉ mục (WoS/Scopus...)</w:t>
            </w:r>
            <w:r w:rsidDel="00000000" w:rsidR="00000000" w:rsidRPr="00000000">
              <w:rPr>
                <w:rtl w:val="0"/>
              </w:rPr>
            </w:r>
          </w:p>
        </w:tc>
        <w:tc>
          <w:tcPr/>
          <w:p w:rsidR="00000000" w:rsidDel="00000000" w:rsidP="00000000" w:rsidRDefault="00000000" w:rsidRPr="00000000" w14:paraId="0000041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Năm công bố</w:t>
            </w:r>
            <w:r w:rsidDel="00000000" w:rsidR="00000000" w:rsidRPr="00000000">
              <w:rPr>
                <w:rtl w:val="0"/>
              </w:rPr>
            </w:r>
          </w:p>
        </w:tc>
        <w:tc>
          <w:tcPr/>
          <w:p w:rsidR="00000000" w:rsidDel="00000000" w:rsidP="00000000" w:rsidRDefault="00000000" w:rsidRPr="00000000" w14:paraId="0000041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DOI/Đường dẫn</w:t>
            </w:r>
            <w:r w:rsidDel="00000000" w:rsidR="00000000" w:rsidRPr="00000000">
              <w:rPr>
                <w:rtl w:val="0"/>
              </w:rPr>
            </w:r>
          </w:p>
        </w:tc>
      </w:tr>
      <w:tr>
        <w:trPr>
          <w:cantSplit w:val="0"/>
          <w:tblHeader w:val="0"/>
        </w:trPr>
        <w:tc>
          <w:tcPr/>
          <w:p w:rsidR="00000000" w:rsidDel="00000000" w:rsidP="00000000" w:rsidRDefault="00000000" w:rsidRPr="00000000" w14:paraId="0000041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w:t>
            </w:r>
          </w:p>
        </w:tc>
        <w:tc>
          <w:tcPr/>
          <w:p w:rsidR="00000000" w:rsidDel="00000000" w:rsidP="00000000" w:rsidRDefault="00000000" w:rsidRPr="00000000" w14:paraId="0000041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On vanishing results for smooth metric measure spaces with weighted curvature tensors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1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Tuấn Dũng</w:t>
            </w:r>
          </w:p>
        </w:tc>
        <w:tc>
          <w:tcPr/>
          <w:p w:rsidR="00000000" w:rsidDel="00000000" w:rsidP="00000000" w:rsidRDefault="00000000" w:rsidRPr="00000000" w14:paraId="0000041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Revista Matemática Complutense</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2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2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22">
            <w:pPr>
              <w:rPr>
                <w:rFonts w:ascii="Times New Roman" w:cs="Times New Roman" w:eastAsia="Times New Roman" w:hAnsi="Times New Roman"/>
                <w:b w:val="1"/>
                <w:bCs w:val="1"/>
                <w:sz w:val="26"/>
                <w:szCs w:val="26"/>
              </w:rPr>
            </w:pPr>
            <w:hyperlink r:id="rId11">
              <w:r w:rsidDel="00000000" w:rsidR="00000000" w:rsidRPr="00000000">
                <w:rPr>
                  <w:rFonts w:ascii="Times New Roman" w:cs="Times New Roman" w:eastAsia="Times New Roman" w:hAnsi="Times New Roman"/>
                  <w:b w:val="1"/>
                  <w:bCs w:val="1"/>
                  <w:color w:val="1155cc"/>
                  <w:sz w:val="24"/>
                  <w:szCs w:val="24"/>
                  <w:u w:val="single"/>
                  <w:rtl w:val="0"/>
                </w:rPr>
                <w:t xml:space="preserve">https://link.springer.com/article/10.1007/s13163-025-00552-6</w:t>
              </w:r>
            </w:hyperlink>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42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w:t>
            </w:r>
          </w:p>
        </w:tc>
        <w:tc>
          <w:tcPr/>
          <w:p w:rsidR="00000000" w:rsidDel="00000000" w:rsidP="00000000" w:rsidRDefault="00000000" w:rsidRPr="00000000" w14:paraId="0000042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Weighted \mathrm{Z}-fractional differential systems under granular computing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2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Phương Đông</w:t>
            </w:r>
          </w:p>
        </w:tc>
        <w:tc>
          <w:tcPr/>
          <w:p w:rsidR="00000000" w:rsidDel="00000000" w:rsidP="00000000" w:rsidRDefault="00000000" w:rsidRPr="00000000" w14:paraId="0000042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Applied Mathematics and Computing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2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2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29">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2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w:t>
            </w:r>
          </w:p>
        </w:tc>
        <w:tc>
          <w:tcPr/>
          <w:p w:rsidR="00000000" w:rsidDel="00000000" w:rsidP="00000000" w:rsidRDefault="00000000" w:rsidRPr="00000000" w14:paraId="0000042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The observability of fuzzy fractional evolution equations in the generalized linearly correlated fuzzy spaces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2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Phương Đông</w:t>
            </w:r>
          </w:p>
        </w:tc>
        <w:tc>
          <w:tcPr/>
          <w:p w:rsidR="00000000" w:rsidDel="00000000" w:rsidP="00000000" w:rsidRDefault="00000000" w:rsidRPr="00000000" w14:paraId="0000042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Fuzzy Sets and Systems</w:t>
            </w:r>
          </w:p>
        </w:tc>
        <w:tc>
          <w:tcPr/>
          <w:p w:rsidR="00000000" w:rsidDel="00000000" w:rsidP="00000000" w:rsidRDefault="00000000" w:rsidRPr="00000000" w14:paraId="0000042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2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30">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3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w:t>
            </w:r>
          </w:p>
        </w:tc>
        <w:tc>
          <w:tcPr/>
          <w:p w:rsidR="00000000" w:rsidDel="00000000" w:rsidP="00000000" w:rsidRDefault="00000000" w:rsidRPr="00000000" w14:paraId="0000043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Ulam stability for fuzzy fractional evolution equations with Caputo fractional derivative of linearly correlated fuzzy functions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3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Phương Đông</w:t>
            </w:r>
          </w:p>
        </w:tc>
        <w:tc>
          <w:tcPr/>
          <w:p w:rsidR="00000000" w:rsidDel="00000000" w:rsidP="00000000" w:rsidRDefault="00000000" w:rsidRPr="00000000" w14:paraId="0000043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Computational and Applied Mathematics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3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3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37">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3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p w:rsidR="00000000" w:rsidDel="00000000" w:rsidP="00000000" w:rsidRDefault="00000000" w:rsidRPr="00000000" w14:paraId="0000043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Weak sharp minima at infinity and solution stability in mathematical programming via asymptotic analysis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3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Tuyên</w:t>
            </w:r>
          </w:p>
        </w:tc>
        <w:tc>
          <w:tcPr/>
          <w:p w:rsidR="00000000" w:rsidDel="00000000" w:rsidP="00000000" w:rsidRDefault="00000000" w:rsidRPr="00000000" w14:paraId="0000043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303030"/>
                <w:sz w:val="26"/>
                <w:szCs w:val="26"/>
                <w:rtl w:val="0"/>
              </w:rPr>
              <w:t xml:space="preserve">J. Global Optim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3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3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3E">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3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w:t>
            </w:r>
          </w:p>
        </w:tc>
        <w:tc>
          <w:tcPr/>
          <w:p w:rsidR="00000000" w:rsidDel="00000000" w:rsidP="00000000" w:rsidRDefault="00000000" w:rsidRPr="00000000" w14:paraId="0000044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 non-polyhedral extension of the Frank–Wolfe Theorem to Cubic Optimization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4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Trần Văn Nghị</w:t>
            </w:r>
          </w:p>
          <w:p w:rsidR="00000000" w:rsidDel="00000000" w:rsidP="00000000" w:rsidRDefault="00000000" w:rsidRPr="00000000" w14:paraId="00000442">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44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303030"/>
                <w:sz w:val="26"/>
                <w:szCs w:val="26"/>
                <w:rtl w:val="0"/>
              </w:rPr>
              <w:t xml:space="preserve">Optimizatio</w:t>
            </w:r>
            <w:r w:rsidDel="00000000" w:rsidR="00000000" w:rsidRPr="00000000">
              <w:rPr>
                <w:rFonts w:ascii="Times New Roman" w:cs="Times New Roman" w:eastAsia="Times New Roman" w:hAnsi="Times New Roman"/>
                <w:b w:val="1"/>
                <w:bCs w:val="1"/>
                <w:sz w:val="26"/>
                <w:szCs w:val="26"/>
                <w:rtl w:val="0"/>
              </w:rPr>
              <w:t xml:space="preserve">n</w:t>
            </w:r>
            <w:r w:rsidDel="00000000" w:rsidR="00000000" w:rsidRPr="00000000">
              <w:rPr>
                <w:rtl w:val="0"/>
              </w:rPr>
            </w:r>
          </w:p>
        </w:tc>
        <w:tc>
          <w:tcPr/>
          <w:p w:rsidR="00000000" w:rsidDel="00000000" w:rsidP="00000000" w:rsidRDefault="00000000" w:rsidRPr="00000000" w14:paraId="0000044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4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46">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4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w:t>
            </w:r>
          </w:p>
        </w:tc>
        <w:tc>
          <w:tcPr/>
          <w:p w:rsidR="00000000" w:rsidDel="00000000" w:rsidP="00000000" w:rsidRDefault="00000000" w:rsidRPr="00000000" w14:paraId="0000044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Weak sharp minima at infinity and solution stability in mathematical programming via asymptotic analysis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4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Trần Văn Nghị</w:t>
            </w:r>
          </w:p>
        </w:tc>
        <w:tc>
          <w:tcPr/>
          <w:p w:rsidR="00000000" w:rsidDel="00000000" w:rsidP="00000000" w:rsidRDefault="00000000" w:rsidRPr="00000000" w14:paraId="0000044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303030"/>
                <w:sz w:val="26"/>
                <w:szCs w:val="26"/>
                <w:rtl w:val="0"/>
              </w:rPr>
              <w:t xml:space="preserve">J. Global Optim.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4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4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4D">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4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w:t>
            </w:r>
          </w:p>
        </w:tc>
        <w:tc>
          <w:tcPr/>
          <w:p w:rsidR="00000000" w:rsidDel="00000000" w:rsidP="00000000" w:rsidRDefault="00000000" w:rsidRPr="00000000" w14:paraId="0000044F">
            <w:pPr>
              <w:rPr>
                <w:rFonts w:ascii="Times New Roman" w:cs="Times New Roman" w:eastAsia="Times New Roman" w:hAnsi="Times New Roman"/>
                <w:b w:val="1"/>
                <w:bCs w:val="1"/>
                <w:sz w:val="26"/>
                <w:szCs w:val="26"/>
              </w:rPr>
            </w:pPr>
            <w:hyperlink r:id="rId12">
              <w:r w:rsidDel="00000000" w:rsidR="00000000" w:rsidRPr="00000000">
                <w:rPr>
                  <w:rFonts w:ascii="Times New Roman" w:cs="Times New Roman" w:eastAsia="Times New Roman" w:hAnsi="Times New Roman"/>
                  <w:b w:val="1"/>
                  <w:bCs w:val="1"/>
                  <w:color w:val="1155cc"/>
                  <w:sz w:val="24"/>
                  <w:szCs w:val="24"/>
                  <w:u w:val="single"/>
                  <w:rtl w:val="0"/>
                </w:rPr>
                <w:t xml:space="preserve">Lepton flavor physics in the flipped 3-3-1-1 model: Nonuniversality and violation</w:t>
              </w:r>
            </w:hyperlink>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5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Hà Thanh Hùng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5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i w:val="1"/>
                <w:iCs w:val="1"/>
                <w:sz w:val="24"/>
                <w:szCs w:val="24"/>
                <w:rtl w:val="0"/>
              </w:rPr>
              <w:t xml:space="preserve">Int.J.Mod.Phys.A</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5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5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54">
            <w:pPr>
              <w:rPr>
                <w:rFonts w:ascii="Times New Roman" w:cs="Times New Roman" w:eastAsia="Times New Roman" w:hAnsi="Times New Roman"/>
                <w:b w:val="1"/>
                <w:bCs w:val="1"/>
                <w:sz w:val="26"/>
                <w:szCs w:val="26"/>
              </w:rPr>
            </w:pPr>
            <w:hyperlink r:id="rId13">
              <w:r w:rsidDel="00000000" w:rsidR="00000000" w:rsidRPr="00000000">
                <w:rPr>
                  <w:rFonts w:ascii="Times New Roman" w:cs="Times New Roman" w:eastAsia="Times New Roman" w:hAnsi="Times New Roman"/>
                  <w:b w:val="1"/>
                  <w:bCs w:val="1"/>
                  <w:color w:val="1155cc"/>
                  <w:sz w:val="24"/>
                  <w:szCs w:val="24"/>
                  <w:u w:val="single"/>
                  <w:rtl w:val="0"/>
                </w:rPr>
                <w:t xml:space="preserve">https://doi.org/10.1142/S0217751X25501726</w:t>
              </w:r>
            </w:hyperlink>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45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w:t>
            </w:r>
          </w:p>
        </w:tc>
        <w:tc>
          <w:tcPr/>
          <w:p w:rsidR="00000000" w:rsidDel="00000000" w:rsidP="00000000" w:rsidRDefault="00000000" w:rsidRPr="00000000" w14:paraId="0000045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The contributing components of BR (\mu -&gt; </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e\gamma) in the 3-3-1 model</w:t>
            </w:r>
          </w:p>
          <w:p w:rsidR="00000000" w:rsidDel="00000000" w:rsidP="00000000" w:rsidRDefault="00000000" w:rsidRPr="00000000" w14:paraId="0000045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with inverse seesaw neutrinos </w:t>
            </w:r>
            <w:r w:rsidDel="00000000" w:rsidR="00000000" w:rsidRPr="00000000">
              <w:rPr>
                <w:rtl w:val="0"/>
              </w:rPr>
            </w:r>
          </w:p>
        </w:tc>
        <w:tc>
          <w:tcPr/>
          <w:p w:rsidR="00000000" w:rsidDel="00000000" w:rsidP="00000000" w:rsidRDefault="00000000" w:rsidRPr="00000000" w14:paraId="0000045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Hà Thanh Hùng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5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i w:val="1"/>
                <w:iCs w:val="1"/>
                <w:sz w:val="24"/>
                <w:szCs w:val="24"/>
                <w:rtl w:val="0"/>
              </w:rPr>
              <w:t xml:space="preserve">Science &amp; Technology Development Journal </w:t>
            </w:r>
            <w:r w:rsidDel="00000000" w:rsidR="00000000" w:rsidRPr="00000000">
              <w:rPr>
                <w:rtl w:val="0"/>
              </w:rPr>
            </w:r>
          </w:p>
        </w:tc>
        <w:tc>
          <w:tcPr/>
          <w:p w:rsidR="00000000" w:rsidDel="00000000" w:rsidP="00000000" w:rsidRDefault="00000000" w:rsidRPr="00000000" w14:paraId="0000045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5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5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https://doi.org/10.32508/stdj.v28i4.4438</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45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10</w:t>
            </w:r>
          </w:p>
        </w:tc>
        <w:tc>
          <w:tcPr/>
          <w:p w:rsidR="00000000" w:rsidDel="00000000" w:rsidP="00000000" w:rsidRDefault="00000000" w:rsidRPr="00000000" w14:paraId="0000045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highlight w:val="white"/>
                <w:rtl w:val="0"/>
              </w:rPr>
              <w:t xml:space="preserve">Eu</w:t>
            </w:r>
            <w:r w:rsidDel="00000000" w:rsidR="00000000" w:rsidRPr="00000000">
              <w:rPr>
                <w:rFonts w:ascii="Times New Roman" w:cs="Times New Roman" w:eastAsia="Times New Roman" w:hAnsi="Times New Roman"/>
                <w:b w:val="1"/>
                <w:bCs w:val="1"/>
                <w:highlight w:val="white"/>
                <w:vertAlign w:val="superscript"/>
                <w:rtl w:val="0"/>
              </w:rPr>
              <w:t xml:space="preserve">3+</w:t>
            </w:r>
            <w:r w:rsidDel="00000000" w:rsidR="00000000" w:rsidRPr="00000000">
              <w:rPr>
                <w:rFonts w:ascii="Times New Roman" w:cs="Times New Roman" w:eastAsia="Times New Roman" w:hAnsi="Times New Roman"/>
                <w:b w:val="1"/>
                <w:bCs w:val="1"/>
                <w:highlight w:val="white"/>
                <w:rtl w:val="0"/>
              </w:rPr>
              <w:t xml:space="preserve">-doped ZnO quantum dots: structure, vibration characteristics, optical properties, and energy transfer process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5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Phạm Văn Hào</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6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Nanoscale Advances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6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6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63">
            <w:pPr>
              <w:rPr>
                <w:rFonts w:ascii="Times New Roman" w:cs="Times New Roman" w:eastAsia="Times New Roman" w:hAnsi="Times New Roman"/>
                <w:b w:val="1"/>
                <w:bCs w:val="1"/>
                <w:sz w:val="26"/>
                <w:szCs w:val="26"/>
              </w:rPr>
            </w:pPr>
            <w:hyperlink r:id="rId14">
              <w:r w:rsidDel="00000000" w:rsidR="00000000" w:rsidRPr="00000000">
                <w:rPr>
                  <w:rFonts w:ascii="Times New Roman" w:cs="Times New Roman" w:eastAsia="Times New Roman" w:hAnsi="Times New Roman"/>
                  <w:b w:val="1"/>
                  <w:bCs w:val="1"/>
                  <w:color w:val="1155cc"/>
                  <w:u w:val="single"/>
                  <w:rtl w:val="0"/>
                </w:rPr>
                <w:t xml:space="preserve">https://doi.org/10.1039/D4NA00858H</w:t>
              </w:r>
            </w:hyperlink>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46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11</w:t>
            </w:r>
          </w:p>
        </w:tc>
        <w:tc>
          <w:tcPr/>
          <w:p w:rsidR="00000000" w:rsidDel="00000000" w:rsidP="00000000" w:rsidRDefault="00000000" w:rsidRPr="00000000" w14:paraId="0000046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Effect of sintering temperature on the fabrication of porous titanium by spark plasma sintering for environmental applications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6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Phạm Văn Hào</w:t>
            </w:r>
            <w:r w:rsidDel="00000000" w:rsidR="00000000" w:rsidRPr="00000000">
              <w:rPr>
                <w:rtl w:val="0"/>
              </w:rPr>
            </w:r>
          </w:p>
        </w:tc>
        <w:tc>
          <w:tcPr/>
          <w:p w:rsidR="00000000" w:rsidDel="00000000" w:rsidP="00000000" w:rsidRDefault="00000000" w:rsidRPr="00000000" w14:paraId="00000467">
            <w:pPr>
              <w:rPr>
                <w:rFonts w:ascii="Times New Roman" w:cs="Times New Roman" w:eastAsia="Times New Roman" w:hAnsi="Times New Roman"/>
                <w:b w:val="1"/>
                <w:bCs w:val="1"/>
                <w:sz w:val="26"/>
                <w:szCs w:val="26"/>
              </w:rPr>
            </w:pPr>
            <w:hyperlink r:id="rId15">
              <w:r w:rsidDel="00000000" w:rsidR="00000000" w:rsidRPr="00000000">
                <w:rPr>
                  <w:rFonts w:ascii="Times New Roman" w:cs="Times New Roman" w:eastAsia="Times New Roman" w:hAnsi="Times New Roman"/>
                  <w:b w:val="1"/>
                  <w:bCs w:val="1"/>
                  <w:u w:val="single"/>
                  <w:rtl w:val="0"/>
                </w:rPr>
                <w:t xml:space="preserve">IOP Conference Series: Earth and Environmental Science</w:t>
              </w:r>
            </w:hyperlink>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6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46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6A">
            <w:pPr>
              <w:rPr>
                <w:rFonts w:ascii="Times New Roman" w:cs="Times New Roman" w:eastAsia="Times New Roman" w:hAnsi="Times New Roman"/>
                <w:b w:val="1"/>
                <w:bCs w:val="1"/>
                <w:sz w:val="26"/>
                <w:szCs w:val="26"/>
              </w:rPr>
            </w:pPr>
            <w:hyperlink r:id="rId16">
              <w:r w:rsidDel="00000000" w:rsidR="00000000" w:rsidRPr="00000000">
                <w:rPr>
                  <w:rFonts w:ascii="Times New Roman" w:cs="Times New Roman" w:eastAsia="Times New Roman" w:hAnsi="Times New Roman"/>
                  <w:b w:val="1"/>
                  <w:bCs w:val="1"/>
                  <w:color w:val="1155cc"/>
                  <w:u w:val="single"/>
                  <w:rtl w:val="0"/>
                </w:rPr>
                <w:t xml:space="preserve">https://iopscience.iop.org/article/10.1088/1755-1315/1565/1/012013</w:t>
              </w:r>
            </w:hyperlink>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46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12</w:t>
            </w:r>
          </w:p>
        </w:tc>
        <w:tc>
          <w:tcPr/>
          <w:p w:rsidR="00000000" w:rsidDel="00000000" w:rsidP="00000000" w:rsidRDefault="00000000" w:rsidRPr="00000000" w14:paraId="0000046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Adsorption Mechanisms of Ethanol, Propanal, Butanone, and Benzene on the Monolayer WS₂ Surface: Insights from non-local van der Waals Density Functional Theory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6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Trần Quang Huy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6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Surfaces and Interfaces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6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7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71">
            <w:pPr>
              <w:rPr>
                <w:rFonts w:ascii="Times New Roman" w:cs="Times New Roman" w:eastAsia="Times New Roman" w:hAnsi="Times New Roman"/>
                <w:b w:val="1"/>
                <w:bCs w:val="1"/>
                <w:sz w:val="26"/>
                <w:szCs w:val="26"/>
              </w:rPr>
            </w:pPr>
            <w:hyperlink r:id="rId17">
              <w:r w:rsidDel="00000000" w:rsidR="00000000" w:rsidRPr="00000000">
                <w:rPr>
                  <w:rFonts w:ascii="Times New Roman" w:cs="Times New Roman" w:eastAsia="Times New Roman" w:hAnsi="Times New Roman"/>
                  <w:b w:val="1"/>
                  <w:bCs w:val="1"/>
                  <w:color w:val="1155cc"/>
                  <w:sz w:val="20"/>
                  <w:szCs w:val="20"/>
                  <w:u w:val="single"/>
                  <w:rtl w:val="0"/>
                </w:rPr>
                <w:t xml:space="preserve">https://doi.org/10.1016/j.surfin.2025.106931</w:t>
              </w:r>
            </w:hyperlink>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47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13</w:t>
            </w:r>
          </w:p>
        </w:tc>
        <w:tc>
          <w:tcPr/>
          <w:p w:rsidR="00000000" w:rsidDel="00000000" w:rsidP="00000000" w:rsidRDefault="00000000" w:rsidRPr="00000000" w14:paraId="0000047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Broadband ZnO:Eu</w:t>
            </w:r>
            <w:r w:rsidDel="00000000" w:rsidR="00000000" w:rsidRPr="00000000">
              <w:rPr>
                <w:rFonts w:ascii="Times New Roman" w:cs="Times New Roman" w:eastAsia="Times New Roman" w:hAnsi="Times New Roman"/>
                <w:b w:val="1"/>
                <w:bCs w:val="1"/>
                <w:sz w:val="24"/>
                <w:szCs w:val="24"/>
                <w:vertAlign w:val="superscript"/>
                <w:rtl w:val="0"/>
              </w:rPr>
              <w:t xml:space="preserve">3+</w:t>
            </w:r>
            <w:r w:rsidDel="00000000" w:rsidR="00000000" w:rsidRPr="00000000">
              <w:rPr>
                <w:rFonts w:ascii="Times New Roman" w:cs="Times New Roman" w:eastAsia="Times New Roman" w:hAnsi="Times New Roman"/>
                <w:b w:val="1"/>
                <w:bCs w:val="1"/>
                <w:sz w:val="24"/>
                <w:szCs w:val="24"/>
                <w:rtl w:val="0"/>
              </w:rPr>
              <w:t xml:space="preserve"> powder with enhanced quantum efficiency and thermal stability for NUV-driven warm-WLEDs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7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Ceramics International</w:t>
            </w:r>
          </w:p>
        </w:tc>
        <w:tc>
          <w:tcPr/>
          <w:p w:rsidR="00000000" w:rsidDel="00000000" w:rsidP="00000000" w:rsidRDefault="00000000" w:rsidRPr="00000000" w14:paraId="0000047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7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78">
            <w:pPr>
              <w:rPr>
                <w:rFonts w:ascii="Times New Roman" w:cs="Times New Roman" w:eastAsia="Times New Roman" w:hAnsi="Times New Roman"/>
                <w:b w:val="1"/>
                <w:bCs w:val="1"/>
                <w:color w:val="1155cc"/>
                <w:sz w:val="24"/>
                <w:szCs w:val="24"/>
                <w:u w:val="single"/>
              </w:rPr>
            </w:pPr>
            <w:hyperlink r:id="rId18">
              <w:r w:rsidDel="00000000" w:rsidR="00000000" w:rsidRPr="00000000">
                <w:rPr>
                  <w:rFonts w:ascii="Times New Roman" w:cs="Times New Roman" w:eastAsia="Times New Roman" w:hAnsi="Times New Roman"/>
                  <w:b w:val="1"/>
                  <w:bCs w:val="1"/>
                  <w:color w:val="1155cc"/>
                  <w:sz w:val="24"/>
                  <w:szCs w:val="24"/>
                  <w:u w:val="single"/>
                  <w:rtl w:val="0"/>
                </w:rPr>
                <w:t xml:space="preserve">https://doi.org/10.1016/j.ceramint.2025.05.124</w:t>
              </w:r>
            </w:hyperlink>
            <w:r w:rsidDel="00000000" w:rsidR="00000000" w:rsidRPr="00000000">
              <w:rPr>
                <w:rtl w:val="0"/>
              </w:rPr>
            </w:r>
          </w:p>
        </w:tc>
      </w:tr>
      <w:tr>
        <w:trPr>
          <w:cantSplit w:val="0"/>
          <w:tblHeader w:val="0"/>
        </w:trPr>
        <w:tc>
          <w:tcPr/>
          <w:p w:rsidR="00000000" w:rsidDel="00000000" w:rsidP="00000000" w:rsidRDefault="00000000" w:rsidRPr="00000000" w14:paraId="0000047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14</w:t>
            </w:r>
          </w:p>
        </w:tc>
        <w:tc>
          <w:tcPr/>
          <w:p w:rsidR="00000000" w:rsidDel="00000000" w:rsidP="00000000" w:rsidRDefault="00000000" w:rsidRPr="00000000" w14:paraId="0000047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Dual deep red and far red emitting Cr-doped</w:t>
            </w:r>
          </w:p>
          <w:p w:rsidR="00000000" w:rsidDel="00000000" w:rsidP="00000000" w:rsidRDefault="00000000" w:rsidRPr="00000000" w14:paraId="0000047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garnet-perovskite based phosphors with excellent</w:t>
            </w:r>
          </w:p>
          <w:p w:rsidR="00000000" w:rsidDel="00000000" w:rsidP="00000000" w:rsidRDefault="00000000" w:rsidRPr="00000000" w14:paraId="0000047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responsiveness to Pfr for plant growth LED lighting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7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 </w:t>
            </w:r>
          </w:p>
        </w:tc>
        <w:tc>
          <w:tcPr/>
          <w:p w:rsidR="00000000" w:rsidDel="00000000" w:rsidP="00000000" w:rsidRDefault="00000000" w:rsidRPr="00000000" w14:paraId="0000047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RSC Advances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7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8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81">
            <w:pPr>
              <w:rPr>
                <w:rFonts w:ascii="Times New Roman" w:cs="Times New Roman" w:eastAsia="Times New Roman" w:hAnsi="Times New Roman"/>
                <w:b w:val="1"/>
                <w:bCs w:val="1"/>
                <w:color w:val="1155cc"/>
                <w:sz w:val="24"/>
                <w:szCs w:val="24"/>
                <w:u w:val="single"/>
              </w:rPr>
            </w:pPr>
            <w:hyperlink r:id="rId19">
              <w:r w:rsidDel="00000000" w:rsidR="00000000" w:rsidRPr="00000000">
                <w:rPr>
                  <w:rFonts w:ascii="Times New Roman" w:cs="Times New Roman" w:eastAsia="Times New Roman" w:hAnsi="Times New Roman"/>
                  <w:b w:val="1"/>
                  <w:bCs w:val="1"/>
                  <w:color w:val="1155cc"/>
                  <w:sz w:val="24"/>
                  <w:szCs w:val="24"/>
                  <w:u w:val="single"/>
                  <w:rtl w:val="0"/>
                </w:rPr>
                <w:t xml:space="preserve">https://pubs.rsc.org/en/content/articlehtml/2025/ra/d5ra03696h</w:t>
              </w:r>
            </w:hyperlink>
            <w:r w:rsidDel="00000000" w:rsidR="00000000" w:rsidRPr="00000000">
              <w:rPr>
                <w:rtl w:val="0"/>
              </w:rPr>
            </w:r>
          </w:p>
          <w:p w:rsidR="00000000" w:rsidDel="00000000" w:rsidP="00000000" w:rsidRDefault="00000000" w:rsidRPr="00000000" w14:paraId="00000482">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8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15</w:t>
            </w:r>
          </w:p>
        </w:tc>
        <w:tc>
          <w:tcPr/>
          <w:p w:rsidR="00000000" w:rsidDel="00000000" w:rsidP="00000000" w:rsidRDefault="00000000" w:rsidRPr="00000000" w14:paraId="0000048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Enhanced thermal stability of Bi</w:t>
            </w:r>
            <w:r w:rsidDel="00000000" w:rsidR="00000000" w:rsidRPr="00000000">
              <w:rPr>
                <w:rFonts w:ascii="Times New Roman" w:cs="Times New Roman" w:eastAsia="Times New Roman" w:hAnsi="Times New Roman"/>
                <w:b w:val="1"/>
                <w:bCs w:val="1"/>
                <w:sz w:val="24"/>
                <w:szCs w:val="24"/>
                <w:vertAlign w:val="superscript"/>
                <w:rtl w:val="0"/>
              </w:rPr>
              <w:t xml:space="preserve">3+</w:t>
            </w:r>
            <w:r w:rsidDel="00000000" w:rsidR="00000000" w:rsidRPr="00000000">
              <w:rPr>
                <w:rFonts w:ascii="Times New Roman" w:cs="Times New Roman" w:eastAsia="Times New Roman" w:hAnsi="Times New Roman"/>
                <w:b w:val="1"/>
                <w:bCs w:val="1"/>
                <w:sz w:val="24"/>
                <w:szCs w:val="24"/>
                <w:rtl w:val="0"/>
              </w:rPr>
              <w:t xml:space="preserve">-doped CaGa2O4 phosphors for next-gen WLED applications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8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 </w:t>
            </w:r>
          </w:p>
        </w:tc>
        <w:tc>
          <w:tcPr/>
          <w:p w:rsidR="00000000" w:rsidDel="00000000" w:rsidP="00000000" w:rsidRDefault="00000000" w:rsidRPr="00000000" w14:paraId="0000048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Applied Physics A</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8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8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8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https://link.springer.com/article/10.1007/s00339-025-09094-6</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48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16</w:t>
            </w:r>
          </w:p>
        </w:tc>
        <w:tc>
          <w:tcPr/>
          <w:p w:rsidR="00000000" w:rsidDel="00000000" w:rsidP="00000000" w:rsidRDefault="00000000" w:rsidRPr="00000000" w14:paraId="0000048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Red-emitting Mn4+-doped CaAl4O7</w:t>
            </w:r>
          </w:p>
          <w:p w:rsidR="00000000" w:rsidDel="00000000" w:rsidP="00000000" w:rsidRDefault="00000000" w:rsidRPr="00000000" w14:paraId="0000048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phosphors for applications in high color</w:t>
            </w:r>
          </w:p>
          <w:p w:rsidR="00000000" w:rsidDel="00000000" w:rsidP="00000000" w:rsidRDefault="00000000" w:rsidRPr="00000000" w14:paraId="0000048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rendering index warm white</w:t>
            </w:r>
          </w:p>
          <w:p w:rsidR="00000000" w:rsidDel="00000000" w:rsidP="00000000" w:rsidRDefault="00000000" w:rsidRPr="00000000" w14:paraId="0000048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light-emitting diodes and plant growth</w:t>
            </w:r>
          </w:p>
          <w:p w:rsidR="00000000" w:rsidDel="00000000" w:rsidP="00000000" w:rsidRDefault="00000000" w:rsidRPr="00000000" w14:paraId="0000048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LEDs responsive to red phytochrome</w:t>
            </w:r>
          </w:p>
          <w:p w:rsidR="00000000" w:rsidDel="00000000" w:rsidP="00000000" w:rsidRDefault="00000000" w:rsidRPr="00000000" w14:paraId="0000049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and all of chlorophyll</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9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 </w:t>
            </w:r>
          </w:p>
        </w:tc>
        <w:tc>
          <w:tcPr/>
          <w:p w:rsidR="00000000" w:rsidDel="00000000" w:rsidP="00000000" w:rsidRDefault="00000000" w:rsidRPr="00000000" w14:paraId="0000049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Physics D: Applied Physics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9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9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49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https://iopscience.iop.org/article/10.1088/1361-6463/ae1d8f/meta</w:t>
            </w:r>
          </w:p>
        </w:tc>
      </w:tr>
      <w:tr>
        <w:trPr>
          <w:cantSplit w:val="0"/>
          <w:tblHeader w:val="0"/>
        </w:trPr>
        <w:tc>
          <w:tcPr/>
          <w:p w:rsidR="00000000" w:rsidDel="00000000" w:rsidP="00000000" w:rsidRDefault="00000000" w:rsidRPr="00000000" w14:paraId="0000049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17</w:t>
            </w:r>
          </w:p>
        </w:tc>
        <w:tc>
          <w:tcPr/>
          <w:p w:rsidR="00000000" w:rsidDel="00000000" w:rsidP="00000000" w:rsidRDefault="00000000" w:rsidRPr="00000000" w14:paraId="0000049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Dual red and far-red emitting Y3Al5O12-YAlO3: Mn4+ phosphors with</w:t>
            </w:r>
          </w:p>
          <w:p w:rsidR="00000000" w:rsidDel="00000000" w:rsidP="00000000" w:rsidRDefault="00000000" w:rsidRPr="00000000" w14:paraId="0000049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enhanced emission by Mg2+ incorporation for plant growth LED</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9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w:t>
            </w:r>
          </w:p>
        </w:tc>
        <w:tc>
          <w:tcPr/>
          <w:p w:rsidR="00000000" w:rsidDel="00000000" w:rsidP="00000000" w:rsidRDefault="00000000" w:rsidRPr="00000000" w14:paraId="0000049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Colloids and Surfaces A: Physicochemical and</w:t>
            </w:r>
          </w:p>
          <w:p w:rsidR="00000000" w:rsidDel="00000000" w:rsidP="00000000" w:rsidRDefault="00000000" w:rsidRPr="00000000" w14:paraId="0000049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Engineering Aspects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9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9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9F">
            <w:pPr>
              <w:rPr>
                <w:rFonts w:ascii="Times New Roman" w:cs="Times New Roman" w:eastAsia="Times New Roman" w:hAnsi="Times New Roman"/>
                <w:b w:val="1"/>
                <w:bCs w:val="1"/>
                <w:color w:val="1155cc"/>
                <w:sz w:val="24"/>
                <w:szCs w:val="24"/>
                <w:u w:val="single"/>
              </w:rPr>
            </w:pPr>
            <w:hyperlink r:id="rId20">
              <w:r w:rsidDel="00000000" w:rsidR="00000000" w:rsidRPr="00000000">
                <w:rPr>
                  <w:rFonts w:ascii="Times New Roman" w:cs="Times New Roman" w:eastAsia="Times New Roman" w:hAnsi="Times New Roman"/>
                  <w:b w:val="1"/>
                  <w:bCs w:val="1"/>
                  <w:color w:val="1155cc"/>
                  <w:sz w:val="24"/>
                  <w:szCs w:val="24"/>
                  <w:u w:val="single"/>
                  <w:rtl w:val="0"/>
                </w:rPr>
                <w:t xml:space="preserve">https://doi.org/10.1016/j.colsurfa.2025.139219</w:t>
              </w:r>
            </w:hyperlink>
            <w:r w:rsidDel="00000000" w:rsidR="00000000" w:rsidRPr="00000000">
              <w:rPr>
                <w:rtl w:val="0"/>
              </w:rPr>
            </w:r>
          </w:p>
          <w:p w:rsidR="00000000" w:rsidDel="00000000" w:rsidP="00000000" w:rsidRDefault="00000000" w:rsidRPr="00000000" w14:paraId="000004A0">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A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18</w:t>
            </w:r>
          </w:p>
        </w:tc>
        <w:tc>
          <w:tcPr/>
          <w:p w:rsidR="00000000" w:rsidDel="00000000" w:rsidP="00000000" w:rsidRDefault="00000000" w:rsidRPr="00000000" w14:paraId="000004A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Red-emitting Mn4+-doped CaAl4O7 phosphors for applications in high color rendering index warm white light-emitting diodes and plant growth LEDs responsive to red phytochrome and all of chlorophyll</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A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Mai Xuân Dũng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A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Physics D: Applied Physics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A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A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7">
            <w:pPr>
              <w:rPr>
                <w:rFonts w:ascii="Times New Roman" w:cs="Times New Roman" w:eastAsia="Times New Roman" w:hAnsi="Times New Roman"/>
                <w:b w:val="1"/>
                <w:bCs w:val="1"/>
                <w:color w:val="1155cc"/>
                <w:sz w:val="24"/>
                <w:szCs w:val="24"/>
                <w:u w:val="single"/>
              </w:rPr>
            </w:pPr>
            <w:hyperlink r:id="rId21">
              <w:r w:rsidDel="00000000" w:rsidR="00000000" w:rsidRPr="00000000">
                <w:rPr>
                  <w:rFonts w:ascii="Times New Roman" w:cs="Times New Roman" w:eastAsia="Times New Roman" w:hAnsi="Times New Roman"/>
                  <w:b w:val="1"/>
                  <w:bCs w:val="1"/>
                  <w:color w:val="1155cc"/>
                  <w:sz w:val="24"/>
                  <w:szCs w:val="24"/>
                  <w:u w:val="single"/>
                  <w:rtl w:val="0"/>
                </w:rPr>
                <w:t xml:space="preserve">https://iopscience.iop.org/article/10.1088/1361-6463/ae1d8f/meta</w:t>
              </w:r>
            </w:hyperlink>
            <w:r w:rsidDel="00000000" w:rsidR="00000000" w:rsidRPr="00000000">
              <w:rPr>
                <w:rtl w:val="0"/>
              </w:rPr>
            </w:r>
          </w:p>
        </w:tc>
      </w:tr>
      <w:tr>
        <w:trPr>
          <w:cantSplit w:val="0"/>
          <w:tblHeader w:val="0"/>
        </w:trPr>
        <w:tc>
          <w:tcPr/>
          <w:p w:rsidR="00000000" w:rsidDel="00000000" w:rsidP="00000000" w:rsidRDefault="00000000" w:rsidRPr="00000000" w14:paraId="000004A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One-step synthesis of dual-functional PEI/SiO2 nanoparticles for simultaneous Cu(II) ion adsorption and fluorescence sensing</w:t>
            </w:r>
          </w:p>
        </w:tc>
        <w:tc>
          <w:tcPr/>
          <w:p w:rsidR="00000000" w:rsidDel="00000000" w:rsidP="00000000" w:rsidRDefault="00000000" w:rsidRPr="00000000" w14:paraId="000004A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Mai Xuân Dũng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A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Solid State Communications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A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A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AE">
            <w:pPr>
              <w:rPr>
                <w:rFonts w:ascii="Times New Roman" w:cs="Times New Roman" w:eastAsia="Times New Roman" w:hAnsi="Times New Roman"/>
                <w:b w:val="1"/>
                <w:bCs w:val="1"/>
                <w:color w:val="1155cc"/>
                <w:sz w:val="24"/>
                <w:szCs w:val="24"/>
                <w:u w:val="single"/>
              </w:rPr>
            </w:pPr>
            <w:hyperlink r:id="rId22">
              <w:r w:rsidDel="00000000" w:rsidR="00000000" w:rsidRPr="00000000">
                <w:rPr>
                  <w:rFonts w:ascii="Times New Roman" w:cs="Times New Roman" w:eastAsia="Times New Roman" w:hAnsi="Times New Roman"/>
                  <w:b w:val="1"/>
                  <w:bCs w:val="1"/>
                  <w:color w:val="1155cc"/>
                  <w:sz w:val="24"/>
                  <w:szCs w:val="24"/>
                  <w:u w:val="single"/>
                  <w:rtl w:val="0"/>
                </w:rPr>
                <w:t xml:space="preserve">https://www.sciencedirect.com/science/article/abs/pii/S0022024825001307</w:t>
              </w:r>
            </w:hyperlink>
            <w:r w:rsidDel="00000000" w:rsidR="00000000" w:rsidRPr="00000000">
              <w:rPr>
                <w:rtl w:val="0"/>
              </w:rPr>
            </w:r>
          </w:p>
        </w:tc>
      </w:tr>
      <w:tr>
        <w:trPr>
          <w:cantSplit w:val="0"/>
          <w:tblHeader w:val="0"/>
        </w:trPr>
        <w:tc>
          <w:tcPr/>
          <w:p w:rsidR="00000000" w:rsidDel="00000000" w:rsidP="00000000" w:rsidRDefault="00000000" w:rsidRPr="00000000" w14:paraId="000004A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w:t>
            </w:r>
          </w:p>
        </w:tc>
        <w:tc>
          <w:tcPr/>
          <w:p w:rsidR="00000000" w:rsidDel="00000000" w:rsidP="00000000" w:rsidRDefault="00000000" w:rsidRPr="00000000" w14:paraId="000004B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Cost-effective, hydride-free aqueous synthesis of CdTe quantum dots enabled by using ammonia as the reducing agent</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B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Mai Xuân Dũng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B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Crystal Growth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B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B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B5">
            <w:pPr>
              <w:rPr>
                <w:rFonts w:ascii="Times New Roman" w:cs="Times New Roman" w:eastAsia="Times New Roman" w:hAnsi="Times New Roman"/>
                <w:b w:val="1"/>
                <w:bCs w:val="1"/>
                <w:color w:val="1155cc"/>
                <w:sz w:val="24"/>
                <w:szCs w:val="24"/>
                <w:u w:val="single"/>
              </w:rPr>
            </w:pPr>
            <w:hyperlink r:id="rId23">
              <w:r w:rsidDel="00000000" w:rsidR="00000000" w:rsidRPr="00000000">
                <w:rPr>
                  <w:rFonts w:ascii="Times New Roman" w:cs="Times New Roman" w:eastAsia="Times New Roman" w:hAnsi="Times New Roman"/>
                  <w:b w:val="1"/>
                  <w:bCs w:val="1"/>
                  <w:color w:val="1155cc"/>
                  <w:sz w:val="24"/>
                  <w:szCs w:val="24"/>
                  <w:u w:val="single"/>
                  <w:rtl w:val="0"/>
                </w:rPr>
                <w:t xml:space="preserve">https://www.sciencedirect.com/science/article/abs/pii/S0022024825001307</w:t>
              </w:r>
            </w:hyperlink>
            <w:r w:rsidDel="00000000" w:rsidR="00000000" w:rsidRPr="00000000">
              <w:rPr>
                <w:rtl w:val="0"/>
              </w:rPr>
            </w:r>
          </w:p>
        </w:tc>
      </w:tr>
      <w:tr>
        <w:trPr>
          <w:cantSplit w:val="0"/>
          <w:tblHeader w:val="0"/>
        </w:trPr>
        <w:tc>
          <w:tcPr/>
          <w:p w:rsidR="00000000" w:rsidDel="00000000" w:rsidP="00000000" w:rsidRDefault="00000000" w:rsidRPr="00000000" w14:paraId="000004B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21</w:t>
            </w:r>
          </w:p>
        </w:tc>
        <w:tc>
          <w:tcPr/>
          <w:p w:rsidR="00000000" w:rsidDel="00000000" w:rsidP="00000000" w:rsidRDefault="00000000" w:rsidRPr="00000000" w14:paraId="000004B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Searching for potential inhibitors of soluble epoxide hydrolase from xanthone derivatives: an </w:t>
            </w:r>
            <w:r w:rsidDel="00000000" w:rsidR="00000000" w:rsidRPr="00000000">
              <w:rPr>
                <w:rFonts w:ascii="Times New Roman" w:cs="Times New Roman" w:eastAsia="Times New Roman" w:hAnsi="Times New Roman"/>
                <w:b w:val="1"/>
                <w:bCs w:val="1"/>
                <w:i w:val="1"/>
                <w:iCs w:val="1"/>
                <w:sz w:val="24"/>
                <w:szCs w:val="24"/>
                <w:rtl w:val="0"/>
              </w:rPr>
              <w:t xml:space="preserve">in silico</w:t>
            </w:r>
            <w:r w:rsidDel="00000000" w:rsidR="00000000" w:rsidRPr="00000000">
              <w:rPr>
                <w:rFonts w:ascii="Times New Roman" w:cs="Times New Roman" w:eastAsia="Times New Roman" w:hAnsi="Times New Roman"/>
                <w:b w:val="1"/>
                <w:bCs w:val="1"/>
                <w:sz w:val="24"/>
                <w:szCs w:val="24"/>
                <w:rtl w:val="0"/>
              </w:rPr>
              <w:t xml:space="preserve"> studies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B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Anh Hưng </w:t>
            </w:r>
            <w:r w:rsidDel="00000000" w:rsidR="00000000" w:rsidRPr="00000000">
              <w:rPr>
                <w:rtl w:val="0"/>
              </w:rPr>
            </w:r>
          </w:p>
        </w:tc>
        <w:tc>
          <w:tcPr/>
          <w:p w:rsidR="00000000" w:rsidDel="00000000" w:rsidP="00000000" w:rsidRDefault="00000000" w:rsidRPr="00000000" w14:paraId="000004B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Vietnam Journal of</w:t>
            </w:r>
          </w:p>
          <w:p w:rsidR="00000000" w:rsidDel="00000000" w:rsidP="00000000" w:rsidRDefault="00000000" w:rsidRPr="00000000" w14:paraId="000004B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Chemistry </w:t>
            </w:r>
            <w:r w:rsidDel="00000000" w:rsidR="00000000" w:rsidRPr="00000000">
              <w:rPr>
                <w:rtl w:val="0"/>
              </w:rPr>
            </w:r>
          </w:p>
        </w:tc>
        <w:tc>
          <w:tcPr/>
          <w:p w:rsidR="00000000" w:rsidDel="00000000" w:rsidP="00000000" w:rsidRDefault="00000000" w:rsidRPr="00000000" w14:paraId="000004B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B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BD">
            <w:pPr>
              <w:rPr>
                <w:rFonts w:ascii="Times New Roman" w:cs="Times New Roman" w:eastAsia="Times New Roman" w:hAnsi="Times New Roman"/>
                <w:b w:val="1"/>
                <w:bCs w:val="1"/>
                <w:sz w:val="26"/>
                <w:szCs w:val="26"/>
              </w:rPr>
            </w:pPr>
            <w:hyperlink r:id="rId24">
              <w:r w:rsidDel="00000000" w:rsidR="00000000" w:rsidRPr="00000000">
                <w:rPr>
                  <w:rFonts w:ascii="Times New Roman" w:cs="Times New Roman" w:eastAsia="Times New Roman" w:hAnsi="Times New Roman"/>
                  <w:b w:val="1"/>
                  <w:bCs w:val="1"/>
                  <w:color w:val="1155cc"/>
                  <w:sz w:val="24"/>
                  <w:szCs w:val="24"/>
                  <w:u w:val="single"/>
                  <w:rtl w:val="0"/>
                </w:rPr>
                <w:t xml:space="preserve">https://onlinelibrary.wiley.com/doi/10.1002/vjch.70090?msockid=20aca8e22d78641e2b24ba572c6a65f5</w:t>
              </w:r>
            </w:hyperlink>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4B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22</w:t>
            </w:r>
          </w:p>
        </w:tc>
        <w:tc>
          <w:tcPr/>
          <w:p w:rsidR="00000000" w:rsidDel="00000000" w:rsidP="00000000" w:rsidRDefault="00000000" w:rsidRPr="00000000" w14:paraId="000004B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Computational Estimation of Compounds Isolated from Asarum geophilum as Potential Inhibitors of Janus Kinase 2 (JAK2) Protein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C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Anh Hưng </w:t>
            </w:r>
            <w:r w:rsidDel="00000000" w:rsidR="00000000" w:rsidRPr="00000000">
              <w:rPr>
                <w:rtl w:val="0"/>
              </w:rPr>
            </w:r>
          </w:p>
        </w:tc>
        <w:tc>
          <w:tcPr/>
          <w:p w:rsidR="00000000" w:rsidDel="00000000" w:rsidP="00000000" w:rsidRDefault="00000000" w:rsidRPr="00000000" w14:paraId="000004C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Tropical Journal of Natural Product Research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C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C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C4">
            <w:pPr>
              <w:rPr>
                <w:rFonts w:ascii="Times New Roman" w:cs="Times New Roman" w:eastAsia="Times New Roman" w:hAnsi="Times New Roman"/>
                <w:b w:val="1"/>
                <w:bCs w:val="1"/>
                <w:sz w:val="26"/>
                <w:szCs w:val="26"/>
              </w:rPr>
            </w:pPr>
            <w:hyperlink r:id="rId25">
              <w:r w:rsidDel="00000000" w:rsidR="00000000" w:rsidRPr="00000000">
                <w:rPr>
                  <w:rFonts w:ascii="Times New Roman" w:cs="Times New Roman" w:eastAsia="Times New Roman" w:hAnsi="Times New Roman"/>
                  <w:b w:val="1"/>
                  <w:bCs w:val="1"/>
                  <w:color w:val="1155cc"/>
                  <w:sz w:val="24"/>
                  <w:szCs w:val="24"/>
                  <w:u w:val="single"/>
                  <w:rtl w:val="0"/>
                </w:rPr>
                <w:t xml:space="preserve">https://www.tjnpr.org/index.php/home/article/view/7132</w:t>
              </w:r>
            </w:hyperlink>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4C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23</w:t>
            </w:r>
          </w:p>
        </w:tc>
        <w:tc>
          <w:tcPr/>
          <w:p w:rsidR="00000000" w:rsidDel="00000000" w:rsidP="00000000" w:rsidRDefault="00000000" w:rsidRPr="00000000" w14:paraId="000004C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Red-emitting Mn</w:t>
            </w:r>
            <w:r w:rsidDel="00000000" w:rsidR="00000000" w:rsidRPr="00000000">
              <w:rPr>
                <w:rFonts w:ascii="Times New Roman" w:cs="Times New Roman" w:eastAsia="Times New Roman" w:hAnsi="Times New Roman"/>
                <w:b w:val="1"/>
                <w:bCs w:val="1"/>
                <w:sz w:val="24"/>
                <w:szCs w:val="24"/>
                <w:vertAlign w:val="superscript"/>
                <w:rtl w:val="0"/>
              </w:rPr>
              <w:t xml:space="preserve">4+</w:t>
            </w:r>
            <w:r w:rsidDel="00000000" w:rsidR="00000000" w:rsidRPr="00000000">
              <w:rPr>
                <w:rFonts w:ascii="Times New Roman" w:cs="Times New Roman" w:eastAsia="Times New Roman" w:hAnsi="Times New Roman"/>
                <w:b w:val="1"/>
                <w:bCs w:val="1"/>
                <w:sz w:val="24"/>
                <w:szCs w:val="24"/>
                <w:rtl w:val="0"/>
              </w:rPr>
              <w:t xml:space="preserve">-doped CaAl</w:t>
            </w:r>
            <w:r w:rsidDel="00000000" w:rsidR="00000000" w:rsidRPr="00000000">
              <w:rPr>
                <w:rFonts w:ascii="Times New Roman" w:cs="Times New Roman" w:eastAsia="Times New Roman" w:hAnsi="Times New Roman"/>
                <w:b w:val="1"/>
                <w:bCs w:val="1"/>
                <w:sz w:val="24"/>
                <w:szCs w:val="24"/>
                <w:vertAlign w:val="subscript"/>
                <w:rtl w:val="0"/>
              </w:rPr>
              <w:t xml:space="preserve">4</w:t>
            </w:r>
            <w:r w:rsidDel="00000000" w:rsidR="00000000" w:rsidRPr="00000000">
              <w:rPr>
                <w:rFonts w:ascii="Times New Roman" w:cs="Times New Roman" w:eastAsia="Times New Roman" w:hAnsi="Times New Roman"/>
                <w:b w:val="1"/>
                <w:bCs w:val="1"/>
                <w:sz w:val="24"/>
                <w:szCs w:val="24"/>
                <w:rtl w:val="0"/>
              </w:rPr>
              <w:t xml:space="preserve">O</w:t>
            </w:r>
            <w:r w:rsidDel="00000000" w:rsidR="00000000" w:rsidRPr="00000000">
              <w:rPr>
                <w:rFonts w:ascii="Times New Roman" w:cs="Times New Roman" w:eastAsia="Times New Roman" w:hAnsi="Times New Roman"/>
                <w:b w:val="1"/>
                <w:bCs w:val="1"/>
                <w:sz w:val="24"/>
                <w:szCs w:val="24"/>
                <w:vertAlign w:val="subscript"/>
                <w:rtl w:val="0"/>
              </w:rPr>
              <w:t xml:space="preserve">7 </w:t>
            </w:r>
            <w:r w:rsidDel="00000000" w:rsidR="00000000" w:rsidRPr="00000000">
              <w:rPr>
                <w:rFonts w:ascii="Times New Roman" w:cs="Times New Roman" w:eastAsia="Times New Roman" w:hAnsi="Times New Roman"/>
                <w:b w:val="1"/>
                <w:bCs w:val="1"/>
                <w:sz w:val="24"/>
                <w:szCs w:val="24"/>
                <w:rtl w:val="0"/>
              </w:rPr>
              <w:t xml:space="preserve">phosphors for applications in high color rendering index warm white light-emitting diodes and plant growth LEDs responsive to red phytochrome and all of chlorophyll</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C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Thị Hạnh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C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Physics D: Applied Physics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C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C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CB">
            <w:pPr>
              <w:rPr>
                <w:rFonts w:ascii="Times New Roman" w:cs="Times New Roman" w:eastAsia="Times New Roman" w:hAnsi="Times New Roman"/>
                <w:b w:val="1"/>
                <w:bCs w:val="1"/>
                <w:color w:val="1155cc"/>
                <w:sz w:val="24"/>
                <w:szCs w:val="24"/>
                <w:u w:val="single"/>
              </w:rPr>
            </w:pPr>
            <w:hyperlink r:id="rId26">
              <w:r w:rsidDel="00000000" w:rsidR="00000000" w:rsidRPr="00000000">
                <w:rPr>
                  <w:rFonts w:ascii="Times New Roman" w:cs="Times New Roman" w:eastAsia="Times New Roman" w:hAnsi="Times New Roman"/>
                  <w:b w:val="1"/>
                  <w:bCs w:val="1"/>
                  <w:color w:val="1155cc"/>
                  <w:sz w:val="24"/>
                  <w:szCs w:val="24"/>
                  <w:u w:val="single"/>
                  <w:rtl w:val="0"/>
                </w:rPr>
                <w:t xml:space="preserve">https://iopscience.iop.org/article/10.1088/1361-6463/ae1d8f/meta</w:t>
              </w:r>
            </w:hyperlink>
            <w:r w:rsidDel="00000000" w:rsidR="00000000" w:rsidRPr="00000000">
              <w:rPr>
                <w:rtl w:val="0"/>
              </w:rPr>
            </w:r>
          </w:p>
          <w:p w:rsidR="00000000" w:rsidDel="00000000" w:rsidP="00000000" w:rsidRDefault="00000000" w:rsidRPr="00000000" w14:paraId="000004CC">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C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24</w:t>
            </w:r>
          </w:p>
        </w:tc>
        <w:tc>
          <w:tcPr/>
          <w:p w:rsidR="00000000" w:rsidDel="00000000" w:rsidP="00000000" w:rsidRDefault="00000000" w:rsidRPr="00000000" w14:paraId="000004C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Wedelia Species: Phytochemistry, pharmacology, Toxicology, Nanoformulation, and Synthetic Modification- An Extensive Review</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C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Thị Hạnh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D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Medicinal Chemistry Research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D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D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D3">
            <w:pPr>
              <w:rPr>
                <w:rFonts w:ascii="Times New Roman" w:cs="Times New Roman" w:eastAsia="Times New Roman" w:hAnsi="Times New Roman"/>
                <w:b w:val="1"/>
                <w:bCs w:val="1"/>
                <w:color w:val="1155cc"/>
                <w:sz w:val="24"/>
                <w:szCs w:val="24"/>
                <w:u w:val="single"/>
              </w:rPr>
            </w:pPr>
            <w:hyperlink r:id="rId27">
              <w:r w:rsidDel="00000000" w:rsidR="00000000" w:rsidRPr="00000000">
                <w:rPr>
                  <w:rFonts w:ascii="Times New Roman" w:cs="Times New Roman" w:eastAsia="Times New Roman" w:hAnsi="Times New Roman"/>
                  <w:b w:val="1"/>
                  <w:bCs w:val="1"/>
                  <w:color w:val="1155cc"/>
                  <w:sz w:val="24"/>
                  <w:szCs w:val="24"/>
                  <w:u w:val="single"/>
                  <w:rtl w:val="0"/>
                </w:rPr>
                <w:t xml:space="preserve">https://link.springer.com/article/10.1007/s00044-025-03452-y</w:t>
              </w:r>
            </w:hyperlink>
            <w:r w:rsidDel="00000000" w:rsidR="00000000" w:rsidRPr="00000000">
              <w:rPr>
                <w:rtl w:val="0"/>
              </w:rPr>
            </w:r>
          </w:p>
          <w:p w:rsidR="00000000" w:rsidDel="00000000" w:rsidP="00000000" w:rsidRDefault="00000000" w:rsidRPr="00000000" w14:paraId="000004D4">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D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25</w:t>
            </w:r>
          </w:p>
        </w:tc>
        <w:tc>
          <w:tcPr/>
          <w:p w:rsidR="00000000" w:rsidDel="00000000" w:rsidP="00000000" w:rsidRDefault="00000000" w:rsidRPr="00000000" w14:paraId="000004D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Leontopodium species: Phytochemistry, Biosynthesis, Synthesis, Pharmacology, and Synthetic Advancement</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D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Thị Hạnh</w:t>
            </w: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D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Fitoterapia</w:t>
            </w:r>
          </w:p>
        </w:tc>
        <w:tc>
          <w:tcPr/>
          <w:p w:rsidR="00000000" w:rsidDel="00000000" w:rsidP="00000000" w:rsidRDefault="00000000" w:rsidRPr="00000000" w14:paraId="000004D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D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DB">
            <w:pPr>
              <w:jc w:val="both"/>
              <w:rPr>
                <w:rFonts w:ascii="Times New Roman" w:cs="Times New Roman" w:eastAsia="Times New Roman" w:hAnsi="Times New Roman"/>
                <w:b w:val="1"/>
                <w:bCs w:val="1"/>
                <w:color w:val="1155cc"/>
                <w:sz w:val="24"/>
                <w:szCs w:val="24"/>
                <w:u w:val="single"/>
              </w:rPr>
            </w:pPr>
            <w:hyperlink r:id="rId28">
              <w:r w:rsidDel="00000000" w:rsidR="00000000" w:rsidRPr="00000000">
                <w:rPr>
                  <w:rFonts w:ascii="Times New Roman" w:cs="Times New Roman" w:eastAsia="Times New Roman" w:hAnsi="Times New Roman"/>
                  <w:b w:val="1"/>
                  <w:bCs w:val="1"/>
                  <w:color w:val="1155cc"/>
                  <w:sz w:val="24"/>
                  <w:szCs w:val="24"/>
                  <w:u w:val="single"/>
                  <w:rtl w:val="0"/>
                </w:rPr>
                <w:t xml:space="preserve">https://doi.org/10.1016/j.fitote.2025.106584</w:t>
              </w:r>
            </w:hyperlink>
            <w:r w:rsidDel="00000000" w:rsidR="00000000" w:rsidRPr="00000000">
              <w:rPr>
                <w:rtl w:val="0"/>
              </w:rPr>
            </w:r>
          </w:p>
          <w:p w:rsidR="00000000" w:rsidDel="00000000" w:rsidP="00000000" w:rsidRDefault="00000000" w:rsidRPr="00000000" w14:paraId="000004D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4D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blHeader w:val="0"/>
        </w:trPr>
        <w:tc>
          <w:tcPr/>
          <w:p w:rsidR="00000000" w:rsidDel="00000000" w:rsidP="00000000" w:rsidRDefault="00000000" w:rsidRPr="00000000" w14:paraId="000004D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26</w:t>
            </w:r>
          </w:p>
        </w:tc>
        <w:tc>
          <w:tcPr/>
          <w:p w:rsidR="00000000" w:rsidDel="00000000" w:rsidP="00000000" w:rsidRDefault="00000000" w:rsidRPr="00000000" w14:paraId="000004D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The genus Chisocheton: An extensive review of phytochemistry and pharmacology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E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Thị Hạnh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E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Current Organic Chemistry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E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E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E4">
            <w:pPr>
              <w:rPr>
                <w:rFonts w:ascii="Times New Roman" w:cs="Times New Roman" w:eastAsia="Times New Roman" w:hAnsi="Times New Roman"/>
                <w:b w:val="1"/>
                <w:bCs w:val="1"/>
                <w:sz w:val="26"/>
                <w:szCs w:val="26"/>
              </w:rPr>
            </w:pPr>
            <w:hyperlink r:id="rId29">
              <w:r w:rsidDel="00000000" w:rsidR="00000000" w:rsidRPr="00000000">
                <w:rPr>
                  <w:rFonts w:ascii="Times New Roman" w:cs="Times New Roman" w:eastAsia="Times New Roman" w:hAnsi="Times New Roman"/>
                  <w:b w:val="1"/>
                  <w:bCs w:val="1"/>
                  <w:color w:val="1155cc"/>
                  <w:sz w:val="24"/>
                  <w:szCs w:val="24"/>
                  <w:u w:val="single"/>
                  <w:rtl w:val="0"/>
                </w:rPr>
                <w:t xml:space="preserve">https://doi.org/10.2174/0113852728382432250527075453</w:t>
              </w:r>
            </w:hyperlink>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4E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27</w:t>
            </w:r>
          </w:p>
        </w:tc>
        <w:tc>
          <w:tcPr/>
          <w:p w:rsidR="00000000" w:rsidDel="00000000" w:rsidP="00000000" w:rsidRDefault="00000000" w:rsidRPr="00000000" w14:paraId="000004E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Antiradical Potency of Diphlorethol: DFT (Density Functional Theory), Molecular Docking, and ADMET Profile</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E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Thị Hạnh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E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Physical Organic Chemistry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E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E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EB">
            <w:pPr>
              <w:jc w:val="both"/>
              <w:rPr>
                <w:rFonts w:ascii="Times New Roman" w:cs="Times New Roman" w:eastAsia="Times New Roman" w:hAnsi="Times New Roman"/>
                <w:b w:val="1"/>
                <w:bCs w:val="1"/>
                <w:color w:val="1155cc"/>
                <w:sz w:val="24"/>
                <w:szCs w:val="24"/>
                <w:u w:val="single"/>
              </w:rPr>
            </w:pPr>
            <w:hyperlink r:id="rId30">
              <w:r w:rsidDel="00000000" w:rsidR="00000000" w:rsidRPr="00000000">
                <w:rPr>
                  <w:rFonts w:ascii="Times New Roman" w:cs="Times New Roman" w:eastAsia="Times New Roman" w:hAnsi="Times New Roman"/>
                  <w:b w:val="1"/>
                  <w:bCs w:val="1"/>
                  <w:color w:val="1155cc"/>
                  <w:sz w:val="24"/>
                  <w:szCs w:val="24"/>
                  <w:u w:val="single"/>
                  <w:rtl w:val="0"/>
                </w:rPr>
                <w:t xml:space="preserve">https://doi.org/10.1002/poc.70029</w:t>
              </w:r>
            </w:hyperlink>
            <w:r w:rsidDel="00000000" w:rsidR="00000000" w:rsidRPr="00000000">
              <w:rPr>
                <w:rtl w:val="0"/>
              </w:rPr>
            </w:r>
          </w:p>
        </w:tc>
      </w:tr>
      <w:tr>
        <w:trPr>
          <w:cantSplit w:val="0"/>
          <w:tblHeader w:val="0"/>
        </w:trPr>
        <w:tc>
          <w:tcPr/>
          <w:p w:rsidR="00000000" w:rsidDel="00000000" w:rsidP="00000000" w:rsidRDefault="00000000" w:rsidRPr="00000000" w14:paraId="000004E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28</w:t>
            </w:r>
          </w:p>
        </w:tc>
        <w:tc>
          <w:tcPr/>
          <w:p w:rsidR="00000000" w:rsidDel="00000000" w:rsidP="00000000" w:rsidRDefault="00000000" w:rsidRPr="00000000" w14:paraId="000004E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The genus Caralluma: Traditional Use, Phytochemistry, Nutritional Value, Pharmacology, Nanoformulation, and Toxicology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E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Thị Hạnh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E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Fitoterapia</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F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F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F2">
            <w:pPr>
              <w:jc w:val="both"/>
              <w:rPr>
                <w:rFonts w:ascii="Times New Roman" w:cs="Times New Roman" w:eastAsia="Times New Roman" w:hAnsi="Times New Roman"/>
                <w:b w:val="1"/>
                <w:bCs w:val="1"/>
                <w:color w:val="1155cc"/>
                <w:sz w:val="24"/>
                <w:szCs w:val="24"/>
                <w:u w:val="single"/>
              </w:rPr>
            </w:pPr>
            <w:hyperlink r:id="rId31">
              <w:r w:rsidDel="00000000" w:rsidR="00000000" w:rsidRPr="00000000">
                <w:rPr>
                  <w:rFonts w:ascii="Times New Roman" w:cs="Times New Roman" w:eastAsia="Times New Roman" w:hAnsi="Times New Roman"/>
                  <w:b w:val="1"/>
                  <w:bCs w:val="1"/>
                  <w:color w:val="1155cc"/>
                  <w:sz w:val="24"/>
                  <w:szCs w:val="24"/>
                  <w:u w:val="single"/>
                  <w:rtl w:val="0"/>
                </w:rPr>
                <w:t xml:space="preserve">https://doi.org/10.1016/j.fitote.2025.106961</w:t>
              </w:r>
            </w:hyperlink>
            <w:r w:rsidDel="00000000" w:rsidR="00000000" w:rsidRPr="00000000">
              <w:rPr>
                <w:rtl w:val="0"/>
              </w:rPr>
            </w:r>
          </w:p>
        </w:tc>
      </w:tr>
      <w:tr>
        <w:trPr>
          <w:cantSplit w:val="0"/>
          <w:tblHeader w:val="0"/>
        </w:trPr>
        <w:tc>
          <w:tcPr/>
          <w:p w:rsidR="00000000" w:rsidDel="00000000" w:rsidP="00000000" w:rsidRDefault="00000000" w:rsidRPr="00000000" w14:paraId="000004F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29</w:t>
            </w:r>
          </w:p>
        </w:tc>
        <w:tc>
          <w:tcPr/>
          <w:p w:rsidR="00000000" w:rsidDel="00000000" w:rsidP="00000000" w:rsidRDefault="00000000" w:rsidRPr="00000000" w14:paraId="000004F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Recent Advances in Bioactive Coumarin Scoparone: A Comprehensive Review </w:t>
            </w:r>
            <w:r w:rsidDel="00000000" w:rsidR="00000000" w:rsidRPr="00000000">
              <w:rPr>
                <w:rtl w:val="0"/>
              </w:rPr>
            </w:r>
          </w:p>
        </w:tc>
        <w:tc>
          <w:tcPr/>
          <w:p w:rsidR="00000000" w:rsidDel="00000000" w:rsidP="00000000" w:rsidRDefault="00000000" w:rsidRPr="00000000" w14:paraId="000004F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Thị Hạnh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F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Fitoterapia</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F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4F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4F9">
            <w:pPr>
              <w:jc w:val="both"/>
              <w:rPr>
                <w:rFonts w:ascii="Times New Roman" w:cs="Times New Roman" w:eastAsia="Times New Roman" w:hAnsi="Times New Roman"/>
                <w:b w:val="1"/>
                <w:bCs w:val="1"/>
                <w:color w:val="1155cc"/>
                <w:sz w:val="24"/>
                <w:szCs w:val="24"/>
                <w:u w:val="single"/>
              </w:rPr>
            </w:pPr>
            <w:hyperlink r:id="rId32">
              <w:r w:rsidDel="00000000" w:rsidR="00000000" w:rsidRPr="00000000">
                <w:rPr>
                  <w:rFonts w:ascii="Times New Roman" w:cs="Times New Roman" w:eastAsia="Times New Roman" w:hAnsi="Times New Roman"/>
                  <w:b w:val="1"/>
                  <w:bCs w:val="1"/>
                  <w:color w:val="1155cc"/>
                  <w:sz w:val="24"/>
                  <w:szCs w:val="24"/>
                  <w:u w:val="single"/>
                  <w:rtl w:val="0"/>
                </w:rPr>
                <w:t xml:space="preserve">https://doi.org/10.1016/j.fitote.2025.106966</w:t>
              </w:r>
            </w:hyperlink>
            <w:r w:rsidDel="00000000" w:rsidR="00000000" w:rsidRPr="00000000">
              <w:rPr>
                <w:rtl w:val="0"/>
              </w:rPr>
            </w:r>
          </w:p>
          <w:p w:rsidR="00000000" w:rsidDel="00000000" w:rsidP="00000000" w:rsidRDefault="00000000" w:rsidRPr="00000000" w14:paraId="000004FA">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4F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30</w:t>
            </w:r>
          </w:p>
        </w:tc>
        <w:tc>
          <w:tcPr/>
          <w:p w:rsidR="00000000" w:rsidDel="00000000" w:rsidP="00000000" w:rsidRDefault="00000000" w:rsidRPr="00000000" w14:paraId="000004FC">
            <w:pPr>
              <w:rPr>
                <w:rFonts w:ascii="Times New Roman" w:cs="Times New Roman" w:eastAsia="Times New Roman" w:hAnsi="Times New Roman"/>
                <w:b w:val="1"/>
                <w:bCs w:val="1"/>
                <w:color w:val="3a3a3c"/>
                <w:sz w:val="24"/>
                <w:szCs w:val="24"/>
              </w:rPr>
            </w:pPr>
            <w:r w:rsidDel="00000000" w:rsidR="00000000" w:rsidRPr="00000000">
              <w:rPr>
                <w:rFonts w:ascii="Times New Roman" w:cs="Times New Roman" w:eastAsia="Times New Roman" w:hAnsi="Times New Roman"/>
                <w:b w:val="1"/>
                <w:bCs w:val="1"/>
                <w:color w:val="3a3a3c"/>
                <w:sz w:val="24"/>
                <w:szCs w:val="24"/>
                <w:rtl w:val="0"/>
              </w:rPr>
              <w:t xml:space="preserve">Direct Organogenesis of Epipremnum aureum G.S. Bunting for</w:t>
            </w:r>
          </w:p>
          <w:p w:rsidR="00000000" w:rsidDel="00000000" w:rsidP="00000000" w:rsidRDefault="00000000" w:rsidRPr="00000000" w14:paraId="000004F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3a3a3c"/>
                <w:sz w:val="24"/>
                <w:szCs w:val="24"/>
                <w:rtl w:val="0"/>
              </w:rPr>
              <w:t xml:space="preserve">Mass Propagation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4F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Khuất Văn Quyết</w:t>
            </w: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F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Plants</w:t>
            </w:r>
          </w:p>
        </w:tc>
        <w:tc>
          <w:tcPr/>
          <w:p w:rsidR="00000000" w:rsidDel="00000000" w:rsidP="00000000" w:rsidRDefault="00000000" w:rsidRPr="00000000" w14:paraId="0000050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0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02">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0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31</w:t>
            </w:r>
          </w:p>
        </w:tc>
        <w:tc>
          <w:tcPr/>
          <w:p w:rsidR="00000000" w:rsidDel="00000000" w:rsidP="00000000" w:rsidRDefault="00000000" w:rsidRPr="00000000" w14:paraId="0000050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0"/>
                <w:szCs w:val="20"/>
                <w:highlight w:val="white"/>
                <w:rtl w:val="0"/>
              </w:rPr>
              <w:t xml:space="preserve">Contribution to the knowledge of the potter wasp genus </w:t>
            </w:r>
            <w:r w:rsidDel="00000000" w:rsidR="00000000" w:rsidRPr="00000000">
              <w:rPr>
                <w:rFonts w:ascii="Times New Roman" w:cs="Times New Roman" w:eastAsia="Times New Roman" w:hAnsi="Times New Roman"/>
                <w:b w:val="1"/>
                <w:bCs w:val="1"/>
                <w:i w:val="1"/>
                <w:iCs w:val="1"/>
                <w:sz w:val="20"/>
                <w:szCs w:val="20"/>
                <w:highlight w:val="white"/>
                <w:rtl w:val="0"/>
              </w:rPr>
              <w:t xml:space="preserve">Euodynerus</w:t>
            </w:r>
            <w:r w:rsidDel="00000000" w:rsidR="00000000" w:rsidRPr="00000000">
              <w:rPr>
                <w:rFonts w:ascii="Times New Roman" w:cs="Times New Roman" w:eastAsia="Times New Roman" w:hAnsi="Times New Roman"/>
                <w:b w:val="1"/>
                <w:bCs w:val="1"/>
                <w:sz w:val="20"/>
                <w:szCs w:val="20"/>
                <w:highlight w:val="white"/>
                <w:rtl w:val="0"/>
              </w:rPr>
              <w:t xml:space="preserve"> Dalla Torre, 1904 (Hymenoptera, Vespidae, Eumeninae) from Vietnam, with description of a new species and a key to the Oriental fauna.</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0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Vũ Thị Thương</w:t>
            </w:r>
          </w:p>
        </w:tc>
        <w:tc>
          <w:tcPr/>
          <w:p w:rsidR="00000000" w:rsidDel="00000000" w:rsidP="00000000" w:rsidRDefault="00000000" w:rsidRPr="00000000" w14:paraId="00000506">
            <w:pPr>
              <w:rPr>
                <w:rFonts w:ascii="Times New Roman" w:cs="Times New Roman" w:eastAsia="Times New Roman" w:hAnsi="Times New Roman"/>
                <w:b w:val="1"/>
                <w:bCs w:val="1"/>
                <w:i w:val="1"/>
                <w:iCs w:val="1"/>
                <w:sz w:val="26"/>
                <w:szCs w:val="26"/>
                <w:highlight w:val="white"/>
              </w:rPr>
            </w:pPr>
            <w:r w:rsidDel="00000000" w:rsidR="00000000" w:rsidRPr="00000000">
              <w:rPr>
                <w:rFonts w:ascii="Times New Roman" w:cs="Times New Roman" w:eastAsia="Times New Roman" w:hAnsi="Times New Roman"/>
                <w:b w:val="1"/>
                <w:bCs w:val="1"/>
                <w:i w:val="1"/>
                <w:iCs w:val="1"/>
                <w:sz w:val="26"/>
                <w:szCs w:val="26"/>
                <w:highlight w:val="white"/>
                <w:rtl w:val="0"/>
              </w:rPr>
              <w:t xml:space="preserve">Journal of Hymenoptera Research</w:t>
            </w:r>
          </w:p>
        </w:tc>
        <w:tc>
          <w:tcPr/>
          <w:p w:rsidR="00000000" w:rsidDel="00000000" w:rsidP="00000000" w:rsidRDefault="00000000" w:rsidRPr="00000000" w14:paraId="0000050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0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09">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1738.857421875" w:hRule="atLeast"/>
          <w:tblHeader w:val="0"/>
        </w:trPr>
        <w:tc>
          <w:tcPr/>
          <w:p w:rsidR="00000000" w:rsidDel="00000000" w:rsidP="00000000" w:rsidRDefault="00000000" w:rsidRPr="00000000" w14:paraId="0000050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32</w:t>
            </w:r>
          </w:p>
        </w:tc>
        <w:tc>
          <w:tcPr/>
          <w:p w:rsidR="00000000" w:rsidDel="00000000" w:rsidP="00000000" w:rsidRDefault="00000000" w:rsidRPr="00000000" w14:paraId="0000050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0"/>
                <w:szCs w:val="20"/>
                <w:rtl w:val="0"/>
              </w:rPr>
              <w:t xml:space="preserve">Confirmation of the occurrence of Tetragonula pagdeni (Schwarz, 1939) in Vietnam (Hymenoptera: Apidae)</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0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Vũ Thị Thương</w:t>
            </w:r>
          </w:p>
          <w:p w:rsidR="00000000" w:rsidDel="00000000" w:rsidP="00000000" w:rsidRDefault="00000000" w:rsidRPr="00000000" w14:paraId="0000050D">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50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i w:val="1"/>
                <w:iCs w:val="1"/>
                <w:sz w:val="20"/>
                <w:szCs w:val="20"/>
                <w:rtl w:val="0"/>
              </w:rPr>
              <w:t xml:space="preserve">Oriental Insects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0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1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11">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1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33</w:t>
            </w:r>
          </w:p>
        </w:tc>
        <w:tc>
          <w:tcPr/>
          <w:p w:rsidR="00000000" w:rsidDel="00000000" w:rsidP="00000000" w:rsidRDefault="00000000" w:rsidRPr="00000000" w14:paraId="0000051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0"/>
                <w:szCs w:val="20"/>
                <w:rtl w:val="0"/>
              </w:rPr>
              <w:t xml:space="preserve">Discovery of the male of Polybioides gracilis van der Vecht, 1966 (Hymenoptera: Vespidae: Ropalidiini)</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1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Vũ Thị Thương</w:t>
            </w:r>
          </w:p>
          <w:p w:rsidR="00000000" w:rsidDel="00000000" w:rsidP="00000000" w:rsidRDefault="00000000" w:rsidRPr="00000000" w14:paraId="00000515">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51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i w:val="1"/>
                <w:iCs w:val="1"/>
                <w:sz w:val="20"/>
                <w:szCs w:val="20"/>
                <w:rtl w:val="0"/>
              </w:rPr>
              <w:t xml:space="preserve">Oriental Insects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1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1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19">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1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34</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1B">
            <w:pPr>
              <w:rPr>
                <w:rFonts w:ascii="Times New Roman" w:cs="Times New Roman" w:eastAsia="Times New Roman" w:hAnsi="Times New Roman"/>
                <w:b w:val="1"/>
                <w:bCs w:val="1"/>
                <w:color w:val="3a3a3c"/>
                <w:sz w:val="24"/>
                <w:szCs w:val="24"/>
                <w:highlight w:val="white"/>
              </w:rPr>
            </w:pPr>
            <w:r w:rsidDel="00000000" w:rsidR="00000000" w:rsidRPr="00000000">
              <w:rPr>
                <w:rFonts w:ascii="Times New Roman" w:cs="Times New Roman" w:eastAsia="Times New Roman" w:hAnsi="Times New Roman"/>
                <w:b w:val="1"/>
                <w:bCs w:val="1"/>
                <w:color w:val="3a3a3c"/>
                <w:sz w:val="24"/>
                <w:szCs w:val="24"/>
                <w:highlight w:val="white"/>
                <w:rtl w:val="0"/>
              </w:rPr>
              <w:t xml:space="preserve">Comprehensive Characterization of Phospholipase C and D Families</w:t>
            </w:r>
          </w:p>
          <w:p w:rsidR="00000000" w:rsidDel="00000000" w:rsidP="00000000" w:rsidRDefault="00000000" w:rsidRPr="00000000" w14:paraId="0000051C">
            <w:pPr>
              <w:rPr>
                <w:rFonts w:ascii="Times New Roman" w:cs="Times New Roman" w:eastAsia="Times New Roman" w:hAnsi="Times New Roman"/>
                <w:b w:val="1"/>
                <w:bCs w:val="1"/>
                <w:color w:val="3a3a3c"/>
                <w:sz w:val="24"/>
                <w:szCs w:val="24"/>
                <w:highlight w:val="white"/>
              </w:rPr>
            </w:pPr>
            <w:r w:rsidDel="00000000" w:rsidR="00000000" w:rsidRPr="00000000">
              <w:rPr>
                <w:rFonts w:ascii="Times New Roman" w:cs="Times New Roman" w:eastAsia="Times New Roman" w:hAnsi="Times New Roman"/>
                <w:b w:val="1"/>
                <w:bCs w:val="1"/>
                <w:color w:val="3a3a3c"/>
                <w:sz w:val="24"/>
                <w:szCs w:val="24"/>
                <w:highlight w:val="white"/>
                <w:rtl w:val="0"/>
              </w:rPr>
              <w:t xml:space="preserve">in Cocoa (Theobroma cacao L.): Identification, Phylogenetics, Gene</w:t>
            </w:r>
          </w:p>
          <w:p w:rsidR="00000000" w:rsidDel="00000000" w:rsidP="00000000" w:rsidRDefault="00000000" w:rsidRPr="00000000" w14:paraId="0000051D">
            <w:pPr>
              <w:rPr>
                <w:rFonts w:ascii="Times New Roman" w:cs="Times New Roman" w:eastAsia="Times New Roman" w:hAnsi="Times New Roman"/>
                <w:b w:val="1"/>
                <w:bCs w:val="1"/>
                <w:color w:val="3a3a3c"/>
                <w:sz w:val="24"/>
                <w:szCs w:val="24"/>
                <w:highlight w:val="white"/>
              </w:rPr>
            </w:pPr>
            <w:r w:rsidDel="00000000" w:rsidR="00000000" w:rsidRPr="00000000">
              <w:rPr>
                <w:rFonts w:ascii="Times New Roman" w:cs="Times New Roman" w:eastAsia="Times New Roman" w:hAnsi="Times New Roman"/>
                <w:b w:val="1"/>
                <w:bCs w:val="1"/>
                <w:color w:val="3a3a3c"/>
                <w:sz w:val="24"/>
                <w:szCs w:val="24"/>
                <w:highlight w:val="white"/>
                <w:rtl w:val="0"/>
              </w:rPr>
              <w:t xml:space="preserve">Structure, and Transcriptomic Insights</w:t>
            </w:r>
          </w:p>
        </w:tc>
        <w:tc>
          <w:tcPr/>
          <w:p w:rsidR="00000000" w:rsidDel="00000000" w:rsidP="00000000" w:rsidRDefault="00000000" w:rsidRPr="00000000" w14:paraId="0000051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Lê Chí Toàn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1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HAYATI</w:t>
            </w:r>
          </w:p>
          <w:p w:rsidR="00000000" w:rsidDel="00000000" w:rsidP="00000000" w:rsidRDefault="00000000" w:rsidRPr="00000000" w14:paraId="0000052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Biosciences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2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2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23">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2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35</w:t>
            </w:r>
          </w:p>
        </w:tc>
        <w:tc>
          <w:tcPr/>
          <w:p w:rsidR="00000000" w:rsidDel="00000000" w:rsidP="00000000" w:rsidRDefault="00000000" w:rsidRPr="00000000" w14:paraId="0000052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First chloroplast genome of Scleropyrum wallichianum (Cervantesiaceae)</w:t>
            </w:r>
          </w:p>
          <w:p w:rsidR="00000000" w:rsidDel="00000000" w:rsidP="00000000" w:rsidRDefault="00000000" w:rsidRPr="00000000" w14:paraId="0000052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insights into phylogeny and conservation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2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Lê Chí Toàn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2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BIODIVERS ITAS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2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2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2B">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2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36</w:t>
            </w:r>
          </w:p>
        </w:tc>
        <w:tc>
          <w:tcPr/>
          <w:p w:rsidR="00000000" w:rsidDel="00000000" w:rsidP="00000000" w:rsidRDefault="00000000" w:rsidRPr="00000000" w14:paraId="0000052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stress-responsive NAC transcription factor-encoding gene from chickpea (</w:t>
            </w:r>
            <w:r w:rsidDel="00000000" w:rsidR="00000000" w:rsidRPr="00000000">
              <w:rPr>
                <w:rFonts w:ascii="Times New Roman" w:cs="Times New Roman" w:eastAsia="Times New Roman" w:hAnsi="Times New Roman"/>
                <w:b w:val="1"/>
                <w:bCs w:val="1"/>
                <w:i w:val="1"/>
                <w:iCs w:val="1"/>
                <w:sz w:val="24"/>
                <w:szCs w:val="24"/>
                <w:rtl w:val="0"/>
              </w:rPr>
              <w:t xml:space="preserve">Cicer arietinum</w:t>
            </w:r>
            <w:r w:rsidDel="00000000" w:rsidR="00000000" w:rsidRPr="00000000">
              <w:rPr>
                <w:rFonts w:ascii="Times New Roman" w:cs="Times New Roman" w:eastAsia="Times New Roman" w:hAnsi="Times New Roman"/>
                <w:b w:val="1"/>
                <w:bCs w:val="1"/>
                <w:sz w:val="24"/>
                <w:szCs w:val="24"/>
                <w:rtl w:val="0"/>
              </w:rPr>
              <w:t xml:space="preserve">), improves drought tolerance in transgenic </w:t>
            </w:r>
            <w:r w:rsidDel="00000000" w:rsidR="00000000" w:rsidRPr="00000000">
              <w:rPr>
                <w:rFonts w:ascii="Times New Roman" w:cs="Times New Roman" w:eastAsia="Times New Roman" w:hAnsi="Times New Roman"/>
                <w:b w:val="1"/>
                <w:bCs w:val="1"/>
                <w:i w:val="1"/>
                <w:iCs w:val="1"/>
                <w:sz w:val="24"/>
                <w:szCs w:val="24"/>
                <w:rtl w:val="0"/>
              </w:rPr>
              <w:t xml:space="preserve">Arabidopsis thaliana</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2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La Việt Hồng</w:t>
            </w:r>
          </w:p>
        </w:tc>
        <w:tc>
          <w:tcPr/>
          <w:p w:rsidR="00000000" w:rsidDel="00000000" w:rsidP="00000000" w:rsidRDefault="00000000" w:rsidRPr="00000000" w14:paraId="0000052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Plant Physiology and Biochemistry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3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3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3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DOI: 10.1016/j.plaphy.2025.110449</w:t>
            </w:r>
          </w:p>
        </w:tc>
      </w:tr>
      <w:tr>
        <w:trPr>
          <w:cantSplit w:val="0"/>
          <w:tblHeader w:val="0"/>
        </w:trPr>
        <w:tc>
          <w:tcPr/>
          <w:p w:rsidR="00000000" w:rsidDel="00000000" w:rsidP="00000000" w:rsidRDefault="00000000" w:rsidRPr="00000000" w14:paraId="0000053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37</w:t>
            </w:r>
          </w:p>
        </w:tc>
        <w:tc>
          <w:tcPr/>
          <w:p w:rsidR="00000000" w:rsidDel="00000000" w:rsidP="00000000" w:rsidRDefault="00000000" w:rsidRPr="00000000" w14:paraId="0000053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The Vietnam-Soviet Union relationship: an approach from Hồ Chí Minh’s thought and implications for the current Vietnam-Russian Federation relationship</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3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Phạm Thị Thuý Vân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3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Russian Journal of Vietnamese Studies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3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3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39">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3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38</w:t>
            </w:r>
          </w:p>
        </w:tc>
        <w:tc>
          <w:tcPr/>
          <w:p w:rsidR="00000000" w:rsidDel="00000000" w:rsidP="00000000" w:rsidRDefault="00000000" w:rsidRPr="00000000" w14:paraId="0000053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Dynamics for a stochastic degenerate parabolic equation with delay and colored noise involving subelliptic operator in R^N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3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Bùi Kim My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3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Dynamical and Control Systems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3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3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40">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4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39</w:t>
            </w:r>
          </w:p>
        </w:tc>
        <w:tc>
          <w:tcPr/>
          <w:p w:rsidR="00000000" w:rsidDel="00000000" w:rsidP="00000000" w:rsidRDefault="00000000" w:rsidRPr="00000000" w14:paraId="0000054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On fractional pseudo-parabolic equations involving nonlocal nonlinearities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4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Bùi Kim My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4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Asymptotic Analysis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4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4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47">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4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40</w:t>
            </w:r>
          </w:p>
        </w:tc>
        <w:tc>
          <w:tcPr/>
          <w:p w:rsidR="00000000" w:rsidDel="00000000" w:rsidP="00000000" w:rsidRDefault="00000000" w:rsidRPr="00000000" w14:paraId="0000054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Finitely degenerate pseudo-parabolic equations with logarithmic nonlinearity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4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Bùi Kim My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4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Applicable Analysis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4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4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4E">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4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41</w:t>
            </w:r>
          </w:p>
        </w:tc>
        <w:tc>
          <w:tcPr/>
          <w:p w:rsidR="00000000" w:rsidDel="00000000" w:rsidP="00000000" w:rsidRDefault="00000000" w:rsidRPr="00000000" w14:paraId="0000055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Small object detection by chaotic compressed sensing in ultrasonic tomography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5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Trần Quang Huy</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52">
            <w:pPr>
              <w:spacing w:after="240" w:before="240" w:lineRule="auto"/>
              <w:ind w:left="-10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Research on Biomedical Engineering</w:t>
            </w:r>
          </w:p>
        </w:tc>
        <w:tc>
          <w:tcPr/>
          <w:p w:rsidR="00000000" w:rsidDel="00000000" w:rsidP="00000000" w:rsidRDefault="00000000" w:rsidRPr="00000000" w14:paraId="0000055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5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55">
            <w:pPr>
              <w:rPr>
                <w:rFonts w:ascii="Times New Roman" w:cs="Times New Roman" w:eastAsia="Times New Roman" w:hAnsi="Times New Roman"/>
                <w:b w:val="1"/>
                <w:bCs w:val="1"/>
                <w:sz w:val="26"/>
                <w:szCs w:val="26"/>
              </w:rPr>
            </w:pPr>
            <w:hyperlink r:id="rId33">
              <w:r w:rsidDel="00000000" w:rsidR="00000000" w:rsidRPr="00000000">
                <w:rPr>
                  <w:rFonts w:ascii="Times New Roman" w:cs="Times New Roman" w:eastAsia="Times New Roman" w:hAnsi="Times New Roman"/>
                  <w:b w:val="1"/>
                  <w:bCs w:val="1"/>
                  <w:color w:val="1155cc"/>
                  <w:sz w:val="24"/>
                  <w:szCs w:val="24"/>
                  <w:u w:val="single"/>
                  <w:rtl w:val="0"/>
                </w:rPr>
                <w:t xml:space="preserve">https://doi.org/10.1007/s42600-025-00421-7</w:t>
              </w:r>
            </w:hyperlink>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55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42</w:t>
            </w:r>
          </w:p>
        </w:tc>
        <w:tc>
          <w:tcPr/>
          <w:p w:rsidR="00000000" w:rsidDel="00000000" w:rsidP="00000000" w:rsidRDefault="00000000" w:rsidRPr="00000000" w14:paraId="0000055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3a3a3c"/>
                <w:rtl w:val="0"/>
              </w:rPr>
              <w:t xml:space="preserve">In vitro propagation of the endangered orchid </w:t>
            </w:r>
            <w:r w:rsidDel="00000000" w:rsidR="00000000" w:rsidRPr="00000000">
              <w:rPr>
                <w:rFonts w:ascii="Times New Roman" w:cs="Times New Roman" w:eastAsia="Times New Roman" w:hAnsi="Times New Roman"/>
                <w:b w:val="1"/>
                <w:bCs w:val="1"/>
                <w:i w:val="1"/>
                <w:iCs w:val="1"/>
                <w:color w:val="3a3a3c"/>
                <w:rtl w:val="0"/>
              </w:rPr>
              <w:t xml:space="preserve">Paphiopedilum dianthum</w:t>
            </w:r>
            <w:r w:rsidDel="00000000" w:rsidR="00000000" w:rsidRPr="00000000">
              <w:rPr>
                <w:rFonts w:ascii="Times New Roman" w:cs="Times New Roman" w:eastAsia="Times New Roman" w:hAnsi="Times New Roman"/>
                <w:b w:val="1"/>
                <w:bCs w:val="1"/>
                <w:color w:val="3a3a3c"/>
                <w:rtl w:val="0"/>
              </w:rPr>
              <w:t xml:space="preserve">: Effects of plant growth regulators and organic additives on shoot multiplication and rooting </w:t>
            </w:r>
            <w:r w:rsidDel="00000000" w:rsidR="00000000" w:rsidRPr="00000000">
              <w:rPr>
                <w:rtl w:val="0"/>
              </w:rPr>
            </w:r>
          </w:p>
        </w:tc>
        <w:tc>
          <w:tcPr/>
          <w:p w:rsidR="00000000" w:rsidDel="00000000" w:rsidP="00000000" w:rsidRDefault="00000000" w:rsidRPr="00000000" w14:paraId="0000055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Phạm Phương Thu</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5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Journal of Applied Horticulture</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5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5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5C">
            <w:pPr>
              <w:rPr>
                <w:rFonts w:ascii="Times New Roman" w:cs="Times New Roman" w:eastAsia="Times New Roman" w:hAnsi="Times New Roman"/>
                <w:b w:val="1"/>
                <w:bCs w:val="1"/>
                <w:sz w:val="26"/>
                <w:szCs w:val="26"/>
              </w:rPr>
            </w:pPr>
            <w:hyperlink r:id="rId34">
              <w:r w:rsidDel="00000000" w:rsidR="00000000" w:rsidRPr="00000000">
                <w:rPr>
                  <w:rFonts w:ascii="Times New Roman" w:cs="Times New Roman" w:eastAsia="Times New Roman" w:hAnsi="Times New Roman"/>
                  <w:b w:val="1"/>
                  <w:bCs w:val="1"/>
                  <w:color w:val="1155cc"/>
                  <w:highlight w:val="white"/>
                  <w:u w:val="single"/>
                  <w:rtl w:val="0"/>
                </w:rPr>
                <w:t xml:space="preserve">https://horticultureresearch.net/title.php?a=1264</w:t>
              </w:r>
            </w:hyperlink>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55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43</w:t>
            </w:r>
          </w:p>
        </w:tc>
        <w:tc>
          <w:tcPr/>
          <w:p w:rsidR="00000000" w:rsidDel="00000000" w:rsidP="00000000" w:rsidRDefault="00000000" w:rsidRPr="00000000" w14:paraId="0000055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Communication and collaboration competence within the digital</w:t>
            </w:r>
          </w:p>
          <w:p w:rsidR="00000000" w:rsidDel="00000000" w:rsidP="00000000" w:rsidRDefault="00000000" w:rsidRPr="00000000" w14:paraId="0000055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competence framework: a bibliometric analysis</w:t>
            </w:r>
          </w:p>
          <w:p w:rsidR="00000000" w:rsidDel="00000000" w:rsidP="00000000" w:rsidRDefault="00000000" w:rsidRPr="00000000" w14:paraId="00000560">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56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Cao Hồng Huệ</w:t>
            </w:r>
          </w:p>
        </w:tc>
        <w:tc>
          <w:tcPr/>
          <w:p w:rsidR="00000000" w:rsidDel="00000000" w:rsidP="00000000" w:rsidRDefault="00000000" w:rsidRPr="00000000" w14:paraId="0000056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International Journal of Evaluation and Research in Education (IJERE)</w:t>
            </w:r>
          </w:p>
          <w:p w:rsidR="00000000" w:rsidDel="00000000" w:rsidP="00000000" w:rsidRDefault="00000000" w:rsidRPr="00000000" w14:paraId="0000056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56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6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66">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6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44</w:t>
            </w:r>
          </w:p>
        </w:tc>
        <w:tc>
          <w:tcPr/>
          <w:p w:rsidR="00000000" w:rsidDel="00000000" w:rsidP="00000000" w:rsidRDefault="00000000" w:rsidRPr="00000000" w14:paraId="0000056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Chemical constituents of the trunk bark of Pyrularia edulis</w:t>
            </w:r>
          </w:p>
          <w:p w:rsidR="00000000" w:rsidDel="00000000" w:rsidP="00000000" w:rsidRDefault="00000000" w:rsidRPr="00000000" w14:paraId="0000056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(Cervantesiaceae) and their acetylcholinesterase inhibitory</w:t>
            </w:r>
          </w:p>
          <w:p w:rsidR="00000000" w:rsidDel="00000000" w:rsidP="00000000" w:rsidRDefault="00000000" w:rsidRPr="00000000" w14:paraId="0000056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activity assessed through in vitro and in silico approaches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6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Lê Chí Toàn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6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Biologically Active Products from Nature</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6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6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6F">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7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45</w:t>
            </w:r>
          </w:p>
        </w:tc>
        <w:tc>
          <w:tcPr/>
          <w:p w:rsidR="00000000" w:rsidDel="00000000" w:rsidP="00000000" w:rsidRDefault="00000000" w:rsidRPr="00000000" w14:paraId="0000057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Bioinformatic characterization of the mitogen-activated protein kinase genes in wild </w:t>
            </w:r>
            <w:r w:rsidDel="00000000" w:rsidR="00000000" w:rsidRPr="00000000">
              <w:rPr>
                <w:rFonts w:ascii="Times New Roman" w:cs="Times New Roman" w:eastAsia="Times New Roman" w:hAnsi="Times New Roman"/>
                <w:b w:val="1"/>
                <w:bCs w:val="1"/>
                <w:i w:val="1"/>
                <w:iCs w:val="1"/>
                <w:color w:val="ff0000"/>
                <w:sz w:val="24"/>
                <w:szCs w:val="24"/>
                <w:rtl w:val="0"/>
              </w:rPr>
              <w:t xml:space="preserve">Arachis</w:t>
            </w:r>
            <w:r w:rsidDel="00000000" w:rsidR="00000000" w:rsidRPr="00000000">
              <w:rPr>
                <w:rFonts w:ascii="Times New Roman" w:cs="Times New Roman" w:eastAsia="Times New Roman" w:hAnsi="Times New Roman"/>
                <w:b w:val="1"/>
                <w:bCs w:val="1"/>
                <w:color w:val="ff0000"/>
                <w:sz w:val="24"/>
                <w:szCs w:val="24"/>
                <w:rtl w:val="0"/>
              </w:rPr>
              <w:t xml:space="preserve"> species with expression insights in </w:t>
            </w:r>
            <w:r w:rsidDel="00000000" w:rsidR="00000000" w:rsidRPr="00000000">
              <w:rPr>
                <w:rFonts w:ascii="Times New Roman" w:cs="Times New Roman" w:eastAsia="Times New Roman" w:hAnsi="Times New Roman"/>
                <w:b w:val="1"/>
                <w:bCs w:val="1"/>
                <w:i w:val="1"/>
                <w:iCs w:val="1"/>
                <w:color w:val="ff0000"/>
                <w:sz w:val="24"/>
                <w:szCs w:val="24"/>
                <w:rtl w:val="0"/>
              </w:rPr>
              <w:t xml:space="preserve">Arachis hypogaea</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7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La Việt Hồng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7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Journal of Tropical Biodiversity and Biotechnology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7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7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7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DOI: 10.22146/jtbb.15909</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57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46</w:t>
            </w:r>
          </w:p>
        </w:tc>
        <w:tc>
          <w:tcPr/>
          <w:p w:rsidR="00000000" w:rsidDel="00000000" w:rsidP="00000000" w:rsidRDefault="00000000" w:rsidRPr="00000000" w14:paraId="0000057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Optimization of prickly pear-based kombucha production: Effects of sucrose concentration and fermentation duration on physicochemical parameters, biological activities, and sensory evaluation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7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La Việt Hồng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7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Microbiology and Biotechnology Letters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7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7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7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DOI: 10.48022/mbl.2505.05010</w:t>
            </w:r>
          </w:p>
        </w:tc>
      </w:tr>
      <w:tr>
        <w:trPr>
          <w:cantSplit w:val="0"/>
          <w:tblHeader w:val="0"/>
        </w:trPr>
        <w:tc>
          <w:tcPr/>
          <w:p w:rsidR="00000000" w:rsidDel="00000000" w:rsidP="00000000" w:rsidRDefault="00000000" w:rsidRPr="00000000" w14:paraId="0000057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47</w:t>
            </w:r>
          </w:p>
        </w:tc>
        <w:tc>
          <w:tcPr/>
          <w:p w:rsidR="00000000" w:rsidDel="00000000" w:rsidP="00000000" w:rsidRDefault="00000000" w:rsidRPr="00000000" w14:paraId="0000057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Morphological and Genetic Relationship of Ancient Shan Tea Tree (</w:t>
            </w:r>
            <w:r w:rsidDel="00000000" w:rsidR="00000000" w:rsidRPr="00000000">
              <w:rPr>
                <w:rFonts w:ascii="Times New Roman" w:cs="Times New Roman" w:eastAsia="Times New Roman" w:hAnsi="Times New Roman"/>
                <w:b w:val="1"/>
                <w:bCs w:val="1"/>
                <w:i w:val="1"/>
                <w:iCs w:val="1"/>
                <w:color w:val="ff0000"/>
                <w:sz w:val="24"/>
                <w:szCs w:val="24"/>
                <w:rtl w:val="0"/>
              </w:rPr>
              <w:t xml:space="preserve">Camellia sinensis</w:t>
            </w:r>
            <w:r w:rsidDel="00000000" w:rsidR="00000000" w:rsidRPr="00000000">
              <w:rPr>
                <w:rFonts w:ascii="Times New Roman" w:cs="Times New Roman" w:eastAsia="Times New Roman" w:hAnsi="Times New Roman"/>
                <w:b w:val="1"/>
                <w:bCs w:val="1"/>
                <w:color w:val="ff0000"/>
                <w:sz w:val="24"/>
                <w:szCs w:val="24"/>
                <w:rtl w:val="0"/>
              </w:rPr>
              <w:t xml:space="preserve"> var. </w:t>
            </w:r>
            <w:r w:rsidDel="00000000" w:rsidR="00000000" w:rsidRPr="00000000">
              <w:rPr>
                <w:rFonts w:ascii="Times New Roman" w:cs="Times New Roman" w:eastAsia="Times New Roman" w:hAnsi="Times New Roman"/>
                <w:b w:val="1"/>
                <w:bCs w:val="1"/>
                <w:i w:val="1"/>
                <w:iCs w:val="1"/>
                <w:color w:val="ff0000"/>
                <w:sz w:val="24"/>
                <w:szCs w:val="24"/>
                <w:rtl w:val="0"/>
              </w:rPr>
              <w:t xml:space="preserve">assamica</w:t>
            </w:r>
            <w:r w:rsidDel="00000000" w:rsidR="00000000" w:rsidRPr="00000000">
              <w:rPr>
                <w:rFonts w:ascii="Times New Roman" w:cs="Times New Roman" w:eastAsia="Times New Roman" w:hAnsi="Times New Roman"/>
                <w:b w:val="1"/>
                <w:bCs w:val="1"/>
                <w:color w:val="ff0000"/>
                <w:sz w:val="24"/>
                <w:szCs w:val="24"/>
                <w:rtl w:val="0"/>
              </w:rPr>
              <w:t xml:space="preserve">) from Ecogeographical Regions in Northern Vietnam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8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La Việt Hồng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8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Pertanika Journal of Science &amp; Technology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8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8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8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DOI: 10.47836/pjst.33.4.08</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1984.833984375" w:hRule="atLeast"/>
          <w:tblHeader w:val="0"/>
        </w:trPr>
        <w:tc>
          <w:tcPr/>
          <w:p w:rsidR="00000000" w:rsidDel="00000000" w:rsidP="00000000" w:rsidRDefault="00000000" w:rsidRPr="00000000" w14:paraId="0000058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48</w:t>
            </w:r>
          </w:p>
        </w:tc>
        <w:tc>
          <w:tcPr/>
          <w:p w:rsidR="00000000" w:rsidDel="00000000" w:rsidP="00000000" w:rsidRDefault="00000000" w:rsidRPr="00000000" w14:paraId="0000058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Computational Screening Expands Potential Compounds for Diabetes Type II Treatment</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8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La Việt Hồng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8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Lecture Notes in Networks and Systems, vol. 1205 (ICTA 2024)</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8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8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8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DOI: 10.1007/978-3-031-80943-9_73</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58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49</w:t>
            </w:r>
          </w:p>
        </w:tc>
        <w:tc>
          <w:tcPr/>
          <w:p w:rsidR="00000000" w:rsidDel="00000000" w:rsidP="00000000" w:rsidRDefault="00000000" w:rsidRPr="00000000" w14:paraId="0000058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Evolution and Expression Patterns of the Sucrose Transporter Genes During the Growth and Development of Mango by Using a Bioinformatics Approach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8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La Việt Hồng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8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Lecture Notes in Networks and Systems, vol. 1205 (ICTA 2024)</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9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9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9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DOI: 10.1007/978-3-031-80943-9_75</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59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50</w:t>
            </w:r>
          </w:p>
        </w:tc>
        <w:tc>
          <w:tcPr/>
          <w:p w:rsidR="00000000" w:rsidDel="00000000" w:rsidP="00000000" w:rsidRDefault="00000000" w:rsidRPr="00000000" w14:paraId="0000059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Training pedagogical competence for teachers: a bibliometric analysis using the Scopus database </w:t>
            </w:r>
          </w:p>
        </w:tc>
        <w:tc>
          <w:tcPr/>
          <w:p w:rsidR="00000000" w:rsidDel="00000000" w:rsidP="00000000" w:rsidRDefault="00000000" w:rsidRPr="00000000" w14:paraId="0000059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Thị Việt Nga</w:t>
            </w: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9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International Journal of Evaluation and Research in Education</w:t>
            </w:r>
          </w:p>
        </w:tc>
        <w:tc>
          <w:tcPr/>
          <w:p w:rsidR="00000000" w:rsidDel="00000000" w:rsidP="00000000" w:rsidRDefault="00000000" w:rsidRPr="00000000" w14:paraId="0000059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9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9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10.11591/ijere.v14i6.28314 </w:t>
            </w:r>
          </w:p>
        </w:tc>
      </w:tr>
      <w:tr>
        <w:trPr>
          <w:cantSplit w:val="0"/>
          <w:trHeight w:val="1876.845703125" w:hRule="atLeast"/>
          <w:tblHeader w:val="0"/>
        </w:trPr>
        <w:tc>
          <w:tcPr/>
          <w:p w:rsidR="00000000" w:rsidDel="00000000" w:rsidP="00000000" w:rsidRDefault="00000000" w:rsidRPr="00000000" w14:paraId="0000059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51</w:t>
            </w:r>
          </w:p>
        </w:tc>
        <w:tc>
          <w:tcPr/>
          <w:p w:rsidR="00000000" w:rsidDel="00000000" w:rsidP="00000000" w:rsidRDefault="00000000" w:rsidRPr="00000000" w14:paraId="0000059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Human development policy in Vietnam: achievemen, challenges, and implications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9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Phạm Thị Thúy Vân</w:t>
            </w:r>
          </w:p>
        </w:tc>
        <w:tc>
          <w:tcPr/>
          <w:p w:rsidR="00000000" w:rsidDel="00000000" w:rsidP="00000000" w:rsidRDefault="00000000" w:rsidRPr="00000000" w14:paraId="0000059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MSW Management Journal</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9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tế khác</w:t>
            </w:r>
          </w:p>
        </w:tc>
        <w:tc>
          <w:tcPr/>
          <w:p w:rsidR="00000000" w:rsidDel="00000000" w:rsidP="00000000" w:rsidRDefault="00000000" w:rsidRPr="00000000" w14:paraId="0000059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A0">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A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52</w:t>
            </w:r>
          </w:p>
        </w:tc>
        <w:tc>
          <w:tcPr/>
          <w:p w:rsidR="00000000" w:rsidDel="00000000" w:rsidP="00000000" w:rsidRDefault="00000000" w:rsidRPr="00000000" w14:paraId="000005A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Влияние условий культивирования на образование эмбриогенного каллуса из апикальных меристем</w:t>
            </w:r>
          </w:p>
          <w:p w:rsidR="00000000" w:rsidDel="00000000" w:rsidP="00000000" w:rsidRDefault="00000000" w:rsidRPr="00000000" w14:paraId="000005A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Amomum longiligulare T.L. Wu in vitro</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A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Khuất Văn Quyết</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A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Естественные и технические науки</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A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tế khác</w:t>
            </w:r>
          </w:p>
        </w:tc>
        <w:tc>
          <w:tcPr/>
          <w:p w:rsidR="00000000" w:rsidDel="00000000" w:rsidP="00000000" w:rsidRDefault="00000000" w:rsidRPr="00000000" w14:paraId="000005A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A8">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A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53</w:t>
            </w:r>
          </w:p>
        </w:tc>
        <w:tc>
          <w:tcPr/>
          <w:p w:rsidR="00000000" w:rsidDel="00000000" w:rsidP="00000000" w:rsidRDefault="00000000" w:rsidRPr="00000000" w14:paraId="000005A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 Generalization of Hoffman’s Lemma in Banach Spaces</w:t>
            </w:r>
          </w:p>
          <w:p w:rsidR="00000000" w:rsidDel="00000000" w:rsidP="00000000" w:rsidRDefault="00000000" w:rsidRPr="00000000" w14:paraId="000005A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and Applications</w:t>
            </w:r>
          </w:p>
          <w:p w:rsidR="00000000" w:rsidDel="00000000" w:rsidP="00000000" w:rsidRDefault="00000000" w:rsidRPr="00000000" w14:paraId="000005AC">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5A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Quang Huy</w:t>
            </w:r>
          </w:p>
        </w:tc>
        <w:tc>
          <w:tcPr/>
          <w:p w:rsidR="00000000" w:rsidDel="00000000" w:rsidP="00000000" w:rsidRDefault="00000000" w:rsidRPr="00000000" w14:paraId="000005A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Applied Mathematics &amp; Optimization</w:t>
            </w:r>
          </w:p>
        </w:tc>
        <w:tc>
          <w:tcPr/>
          <w:p w:rsidR="00000000" w:rsidDel="00000000" w:rsidP="00000000" w:rsidRDefault="00000000" w:rsidRPr="00000000" w14:paraId="000005A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B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B1">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B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54</w:t>
            </w:r>
          </w:p>
        </w:tc>
        <w:tc>
          <w:tcPr/>
          <w:p w:rsidR="00000000" w:rsidDel="00000000" w:rsidP="00000000" w:rsidRDefault="00000000" w:rsidRPr="00000000" w14:paraId="000005B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The Impact of Yoga Practice on Self-Reported Health Outcomes Among Middle-Aged Adults in Ho Chi Minh City, Vietnam. Annals of Applied Sport Science.</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B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Minh Dịu</w:t>
            </w:r>
          </w:p>
        </w:tc>
        <w:tc>
          <w:tcPr/>
          <w:p w:rsidR="00000000" w:rsidDel="00000000" w:rsidP="00000000" w:rsidRDefault="00000000" w:rsidRPr="00000000" w14:paraId="000005B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Annals of Applied Sport Science</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B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B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B8">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974.619140625" w:hRule="atLeast"/>
          <w:tblHeader w:val="0"/>
        </w:trPr>
        <w:tc>
          <w:tcPr/>
          <w:p w:rsidR="00000000" w:rsidDel="00000000" w:rsidP="00000000" w:rsidRDefault="00000000" w:rsidRPr="00000000" w14:paraId="000005B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55</w:t>
            </w:r>
          </w:p>
        </w:tc>
        <w:tc>
          <w:tcPr/>
          <w:p w:rsidR="00000000" w:rsidDel="00000000" w:rsidP="00000000" w:rsidRDefault="00000000" w:rsidRPr="00000000" w14:paraId="000005B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Exploratory Study on Motivational Factors in Recreational Sports: A Gender and Region-based Analysis of Students at Vietnam National University, Ho Chi Minh City</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B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Minh Dịu</w:t>
            </w:r>
          </w:p>
        </w:tc>
        <w:tc>
          <w:tcPr/>
          <w:p w:rsidR="00000000" w:rsidDel="00000000" w:rsidP="00000000" w:rsidRDefault="00000000" w:rsidRPr="00000000" w14:paraId="000005B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The Open Sports xSciences Journal</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B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B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BF">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C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56</w:t>
            </w:r>
          </w:p>
        </w:tc>
        <w:tc>
          <w:tcPr/>
          <w:p w:rsidR="00000000" w:rsidDel="00000000" w:rsidP="00000000" w:rsidRDefault="00000000" w:rsidRPr="00000000" w14:paraId="000005C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Stockfish Chess Engine Software Application to Enhance Opening Playing Skills for Physical Education Students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C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Minh Dịu</w:t>
            </w:r>
          </w:p>
        </w:tc>
        <w:tc>
          <w:tcPr/>
          <w:p w:rsidR="00000000" w:rsidDel="00000000" w:rsidP="00000000" w:rsidRDefault="00000000" w:rsidRPr="00000000" w14:paraId="000005C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International Journal of Human Movement and Sports Sciences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C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C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C6">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C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57</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C8">
            <w:pPr>
              <w:rPr>
                <w:rFonts w:ascii="Times New Roman" w:cs="Times New Roman" w:eastAsia="Times New Roman" w:hAnsi="Times New Roman"/>
                <w:b w:val="1"/>
                <w:bCs w:val="1"/>
                <w:color w:val="ff0000"/>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Impact of an 18-Week Basketball Program on Fitness Outcomes: A Club-Based Approach for Female Students</w:t>
            </w:r>
          </w:p>
        </w:tc>
        <w:tc>
          <w:tcPr/>
          <w:p w:rsidR="00000000" w:rsidDel="00000000" w:rsidP="00000000" w:rsidRDefault="00000000" w:rsidRPr="00000000" w14:paraId="000005C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Minh Dịu</w:t>
            </w:r>
          </w:p>
        </w:tc>
        <w:tc>
          <w:tcPr/>
          <w:p w:rsidR="00000000" w:rsidDel="00000000" w:rsidP="00000000" w:rsidRDefault="00000000" w:rsidRPr="00000000" w14:paraId="000005C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Journal of Physical Education (Maringa)</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C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C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CD">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C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58</w:t>
            </w:r>
          </w:p>
        </w:tc>
        <w:tc>
          <w:tcPr/>
          <w:p w:rsidR="00000000" w:rsidDel="00000000" w:rsidP="00000000" w:rsidRDefault="00000000" w:rsidRPr="00000000" w14:paraId="000005C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Propose criteria for classifying physical fitness for high school students to meet the requirements of the 2018 general education program.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D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Minh Dịu</w:t>
            </w:r>
          </w:p>
        </w:tc>
        <w:tc>
          <w:tcPr/>
          <w:p w:rsidR="00000000" w:rsidDel="00000000" w:rsidP="00000000" w:rsidRDefault="00000000" w:rsidRPr="00000000" w14:paraId="000005D1">
            <w:pPr>
              <w:rPr>
                <w:rFonts w:ascii="Times New Roman" w:cs="Times New Roman" w:eastAsia="Times New Roman" w:hAnsi="Times New Roman"/>
                <w:b w:val="1"/>
                <w:bCs w:val="1"/>
                <w:color w:val="ff0000"/>
                <w:sz w:val="26"/>
                <w:szCs w:val="26"/>
              </w:rPr>
            </w:pPr>
            <w:r w:rsidDel="00000000" w:rsidR="00000000" w:rsidRPr="00000000">
              <w:rPr>
                <w:rFonts w:ascii="Times New Roman" w:cs="Times New Roman" w:eastAsia="Times New Roman" w:hAnsi="Times New Roman"/>
                <w:b w:val="1"/>
                <w:bCs w:val="1"/>
                <w:color w:val="ff0000"/>
                <w:sz w:val="26"/>
                <w:szCs w:val="26"/>
                <w:rtl w:val="0"/>
              </w:rPr>
              <w:t xml:space="preserve">SPORT TK – Revista Euroamericana de Ciencias del Deporte</w:t>
            </w:r>
          </w:p>
          <w:p w:rsidR="00000000" w:rsidDel="00000000" w:rsidP="00000000" w:rsidRDefault="00000000" w:rsidRPr="00000000" w14:paraId="000005D2">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5D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5D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D5">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5D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59</w:t>
            </w:r>
          </w:p>
        </w:tc>
        <w:tc>
          <w:tcPr/>
          <w:p w:rsidR="00000000" w:rsidDel="00000000" w:rsidP="00000000" w:rsidRDefault="00000000" w:rsidRPr="00000000" w14:paraId="000005D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ost-effective, hydride-free aqueous synthesis of CdTe quantum dots</w:t>
            </w:r>
          </w:p>
          <w:p w:rsidR="00000000" w:rsidDel="00000000" w:rsidP="00000000" w:rsidRDefault="00000000" w:rsidRPr="00000000" w14:paraId="000005D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enabled by using ammonia as the reducing agent</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D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Mai Xuân Dũng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D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Crystal Growth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D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D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DD">
            <w:pPr>
              <w:rPr>
                <w:rFonts w:ascii="Times New Roman" w:cs="Times New Roman" w:eastAsia="Times New Roman" w:hAnsi="Times New Roman"/>
                <w:b w:val="1"/>
                <w:bCs w:val="1"/>
                <w:sz w:val="26"/>
                <w:szCs w:val="26"/>
              </w:rPr>
            </w:pPr>
            <w:hyperlink r:id="rId35">
              <w:r w:rsidDel="00000000" w:rsidR="00000000" w:rsidRPr="00000000">
                <w:rPr>
                  <w:rFonts w:ascii="Times New Roman" w:cs="Times New Roman" w:eastAsia="Times New Roman" w:hAnsi="Times New Roman"/>
                  <w:b w:val="1"/>
                  <w:bCs w:val="1"/>
                  <w:color w:val="1155cc"/>
                  <w:sz w:val="24"/>
                  <w:szCs w:val="24"/>
                  <w:u w:val="single"/>
                  <w:rtl w:val="0"/>
                </w:rPr>
                <w:t xml:space="preserve">https://www.sciencedirect.com/science/article/abs/pii/S0022024825001307</w:t>
              </w:r>
            </w:hyperlink>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5D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60</w:t>
            </w:r>
          </w:p>
        </w:tc>
        <w:tc>
          <w:tcPr/>
          <w:p w:rsidR="00000000" w:rsidDel="00000000" w:rsidP="00000000" w:rsidRDefault="00000000" w:rsidRPr="00000000" w14:paraId="000005D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Unveiling the mechanism for excellent thermal stability in Bi</w:t>
            </w:r>
            <w:r w:rsidDel="00000000" w:rsidR="00000000" w:rsidRPr="00000000">
              <w:rPr>
                <w:rFonts w:ascii="Times New Roman" w:cs="Times New Roman" w:eastAsia="Times New Roman" w:hAnsi="Times New Roman"/>
                <w:b w:val="1"/>
                <w:bCs w:val="1"/>
                <w:sz w:val="24"/>
                <w:szCs w:val="24"/>
                <w:vertAlign w:val="superscript"/>
                <w:rtl w:val="0"/>
              </w:rPr>
              <w:t xml:space="preserve">3+</w:t>
            </w:r>
            <w:r w:rsidDel="00000000" w:rsidR="00000000" w:rsidRPr="00000000">
              <w:rPr>
                <w:rFonts w:ascii="Times New Roman" w:cs="Times New Roman" w:eastAsia="Times New Roman" w:hAnsi="Times New Roman"/>
                <w:b w:val="1"/>
                <w:bCs w:val="1"/>
                <w:sz w:val="24"/>
                <w:szCs w:val="24"/>
                <w:rtl w:val="0"/>
              </w:rPr>
              <w:t xml:space="preserve">-doped Y</w:t>
            </w:r>
            <w:r w:rsidDel="00000000" w:rsidR="00000000" w:rsidRPr="00000000">
              <w:rPr>
                <w:rFonts w:ascii="Times New Roman" w:cs="Times New Roman" w:eastAsia="Times New Roman" w:hAnsi="Times New Roman"/>
                <w:b w:val="1"/>
                <w:bCs w:val="1"/>
                <w:sz w:val="24"/>
                <w:szCs w:val="24"/>
                <w:vertAlign w:val="subscript"/>
                <w:rtl w:val="0"/>
              </w:rPr>
              <w:t xml:space="preserve">2</w:t>
            </w:r>
            <w:r w:rsidDel="00000000" w:rsidR="00000000" w:rsidRPr="00000000">
              <w:rPr>
                <w:rFonts w:ascii="Times New Roman" w:cs="Times New Roman" w:eastAsia="Times New Roman" w:hAnsi="Times New Roman"/>
                <w:b w:val="1"/>
                <w:bCs w:val="1"/>
                <w:sz w:val="24"/>
                <w:szCs w:val="24"/>
                <w:rtl w:val="0"/>
              </w:rPr>
              <w:t xml:space="preserve">O</w:t>
            </w:r>
            <w:r w:rsidDel="00000000" w:rsidR="00000000" w:rsidRPr="00000000">
              <w:rPr>
                <w:rFonts w:ascii="Times New Roman" w:cs="Times New Roman" w:eastAsia="Times New Roman" w:hAnsi="Times New Roman"/>
                <w:b w:val="1"/>
                <w:bCs w:val="1"/>
                <w:sz w:val="24"/>
                <w:szCs w:val="24"/>
                <w:vertAlign w:val="subscript"/>
                <w:rtl w:val="0"/>
              </w:rPr>
              <w:t xml:space="preserve">3</w:t>
            </w:r>
            <w:r w:rsidDel="00000000" w:rsidR="00000000" w:rsidRPr="00000000">
              <w:rPr>
                <w:rFonts w:ascii="Times New Roman" w:cs="Times New Roman" w:eastAsia="Times New Roman" w:hAnsi="Times New Roman"/>
                <w:b w:val="1"/>
                <w:bCs w:val="1"/>
                <w:sz w:val="24"/>
                <w:szCs w:val="24"/>
                <w:rtl w:val="0"/>
              </w:rPr>
              <w:t xml:space="preserve"> phosphors for NUV-pumped WLED applications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E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 </w:t>
            </w:r>
          </w:p>
        </w:tc>
        <w:tc>
          <w:tcPr/>
          <w:p w:rsidR="00000000" w:rsidDel="00000000" w:rsidP="00000000" w:rsidRDefault="00000000" w:rsidRPr="00000000" w14:paraId="000005E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Molecular Structure</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E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E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E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https://doi.org/10.1016/j.molstruc.2024.140979</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5E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61</w:t>
            </w:r>
          </w:p>
        </w:tc>
        <w:tc>
          <w:tcPr/>
          <w:p w:rsidR="00000000" w:rsidDel="00000000" w:rsidP="00000000" w:rsidRDefault="00000000" w:rsidRPr="00000000" w14:paraId="000005E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Optimization of blue-cyan emitting Bi</w:t>
            </w:r>
            <w:r w:rsidDel="00000000" w:rsidR="00000000" w:rsidRPr="00000000">
              <w:rPr>
                <w:rFonts w:ascii="Times New Roman" w:cs="Times New Roman" w:eastAsia="Times New Roman" w:hAnsi="Times New Roman"/>
                <w:b w:val="1"/>
                <w:bCs w:val="1"/>
                <w:sz w:val="24"/>
                <w:szCs w:val="24"/>
                <w:vertAlign w:val="superscript"/>
                <w:rtl w:val="0"/>
              </w:rPr>
              <w:t xml:space="preserve">3+</w:t>
            </w:r>
            <w:r w:rsidDel="00000000" w:rsidR="00000000" w:rsidRPr="00000000">
              <w:rPr>
                <w:rFonts w:ascii="Times New Roman" w:cs="Times New Roman" w:eastAsia="Times New Roman" w:hAnsi="Times New Roman"/>
                <w:b w:val="1"/>
                <w:bCs w:val="1"/>
                <w:sz w:val="24"/>
                <w:szCs w:val="24"/>
                <w:rtl w:val="0"/>
              </w:rPr>
              <w:t xml:space="preserve">-doped phosphors for NUV-driven WLEDs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E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 </w:t>
            </w:r>
          </w:p>
        </w:tc>
        <w:tc>
          <w:tcPr/>
          <w:p w:rsidR="00000000" w:rsidDel="00000000" w:rsidP="00000000" w:rsidRDefault="00000000" w:rsidRPr="00000000" w14:paraId="000005E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Journal of Molecular Structure</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E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E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E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https://doi.org/10.1016/j.molstruc.2024.139568</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5E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62</w:t>
            </w:r>
          </w:p>
        </w:tc>
        <w:tc>
          <w:tcPr/>
          <w:p w:rsidR="00000000" w:rsidDel="00000000" w:rsidP="00000000" w:rsidRDefault="00000000" w:rsidRPr="00000000" w14:paraId="000005E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Novel broadband near-infrared Cr</w:t>
            </w:r>
            <w:r w:rsidDel="00000000" w:rsidR="00000000" w:rsidRPr="00000000">
              <w:rPr>
                <w:rFonts w:ascii="Times New Roman" w:cs="Times New Roman" w:eastAsia="Times New Roman" w:hAnsi="Times New Roman"/>
                <w:b w:val="1"/>
                <w:bCs w:val="1"/>
                <w:sz w:val="24"/>
                <w:szCs w:val="24"/>
                <w:vertAlign w:val="superscript"/>
                <w:rtl w:val="0"/>
              </w:rPr>
              <w:t xml:space="preserve">3+</w:t>
            </w:r>
            <w:r w:rsidDel="00000000" w:rsidR="00000000" w:rsidRPr="00000000">
              <w:rPr>
                <w:rFonts w:ascii="Times New Roman" w:cs="Times New Roman" w:eastAsia="Times New Roman" w:hAnsi="Times New Roman"/>
                <w:b w:val="1"/>
                <w:bCs w:val="1"/>
                <w:sz w:val="24"/>
                <w:szCs w:val="24"/>
                <w:rtl w:val="0"/>
              </w:rPr>
              <w:t xml:space="preserve">-doped Li</w:t>
            </w:r>
            <w:r w:rsidDel="00000000" w:rsidR="00000000" w:rsidRPr="00000000">
              <w:rPr>
                <w:rFonts w:ascii="Times New Roman" w:cs="Times New Roman" w:eastAsia="Times New Roman" w:hAnsi="Times New Roman"/>
                <w:b w:val="1"/>
                <w:bCs w:val="1"/>
                <w:sz w:val="24"/>
                <w:szCs w:val="24"/>
                <w:vertAlign w:val="subscript"/>
                <w:rtl w:val="0"/>
              </w:rPr>
              <w:t xml:space="preserve">2</w:t>
            </w:r>
            <w:r w:rsidDel="00000000" w:rsidR="00000000" w:rsidRPr="00000000">
              <w:rPr>
                <w:rFonts w:ascii="Times New Roman" w:cs="Times New Roman" w:eastAsia="Times New Roman" w:hAnsi="Times New Roman"/>
                <w:b w:val="1"/>
                <w:bCs w:val="1"/>
                <w:sz w:val="24"/>
                <w:szCs w:val="24"/>
                <w:rtl w:val="0"/>
              </w:rPr>
              <w:t xml:space="preserve">MgSn</w:t>
            </w:r>
            <w:r w:rsidDel="00000000" w:rsidR="00000000" w:rsidRPr="00000000">
              <w:rPr>
                <w:rFonts w:ascii="Times New Roman" w:cs="Times New Roman" w:eastAsia="Times New Roman" w:hAnsi="Times New Roman"/>
                <w:b w:val="1"/>
                <w:bCs w:val="1"/>
                <w:sz w:val="24"/>
                <w:szCs w:val="24"/>
                <w:vertAlign w:val="subscript"/>
                <w:rtl w:val="0"/>
              </w:rPr>
              <w:t xml:space="preserve">2</w:t>
            </w:r>
            <w:r w:rsidDel="00000000" w:rsidR="00000000" w:rsidRPr="00000000">
              <w:rPr>
                <w:rFonts w:ascii="Times New Roman" w:cs="Times New Roman" w:eastAsia="Times New Roman" w:hAnsi="Times New Roman"/>
                <w:b w:val="1"/>
                <w:bCs w:val="1"/>
                <w:sz w:val="24"/>
                <w:szCs w:val="24"/>
                <w:rtl w:val="0"/>
              </w:rPr>
              <w:t xml:space="preserve">O</w:t>
            </w:r>
            <w:r w:rsidDel="00000000" w:rsidR="00000000" w:rsidRPr="00000000">
              <w:rPr>
                <w:rFonts w:ascii="Times New Roman" w:cs="Times New Roman" w:eastAsia="Times New Roman" w:hAnsi="Times New Roman"/>
                <w:b w:val="1"/>
                <w:bCs w:val="1"/>
                <w:sz w:val="24"/>
                <w:szCs w:val="24"/>
                <w:vertAlign w:val="subscript"/>
                <w:rtl w:val="0"/>
              </w:rPr>
              <w:t xml:space="preserve">6</w:t>
            </w:r>
            <w:r w:rsidDel="00000000" w:rsidR="00000000" w:rsidRPr="00000000">
              <w:rPr>
                <w:rFonts w:ascii="Times New Roman" w:cs="Times New Roman" w:eastAsia="Times New Roman" w:hAnsi="Times New Roman"/>
                <w:b w:val="1"/>
                <w:bCs w:val="1"/>
                <w:sz w:val="24"/>
                <w:szCs w:val="24"/>
                <w:rtl w:val="0"/>
              </w:rPr>
              <w:t xml:space="preserve"> phosphor synthesized by a solid-state route for NIR LED applications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E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E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Ceramics International</w:t>
            </w:r>
          </w:p>
        </w:tc>
        <w:tc>
          <w:tcPr/>
          <w:p w:rsidR="00000000" w:rsidDel="00000000" w:rsidP="00000000" w:rsidRDefault="00000000" w:rsidRPr="00000000" w14:paraId="000005F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F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https://doi.org/10.1016/j.ceramint.2025.02.122</w:t>
            </w:r>
          </w:p>
        </w:tc>
      </w:tr>
      <w:tr>
        <w:trPr>
          <w:cantSplit w:val="0"/>
          <w:trHeight w:val="313.974609375" w:hRule="atLeast"/>
          <w:tblHeader w:val="0"/>
        </w:trPr>
        <w:tc>
          <w:tcPr/>
          <w:p w:rsidR="00000000" w:rsidDel="00000000" w:rsidP="00000000" w:rsidRDefault="00000000" w:rsidRPr="00000000" w14:paraId="000005F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63</w:t>
            </w:r>
          </w:p>
        </w:tc>
        <w:tc>
          <w:tcPr/>
          <w:p w:rsidR="00000000" w:rsidDel="00000000" w:rsidP="00000000" w:rsidRDefault="00000000" w:rsidRPr="00000000" w14:paraId="000005F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Dual green and red emitting Mn-doped MgAl</w:t>
            </w:r>
            <w:r w:rsidDel="00000000" w:rsidR="00000000" w:rsidRPr="00000000">
              <w:rPr>
                <w:rFonts w:ascii="Times New Roman" w:cs="Times New Roman" w:eastAsia="Times New Roman" w:hAnsi="Times New Roman"/>
                <w:b w:val="1"/>
                <w:bCs w:val="1"/>
                <w:sz w:val="24"/>
                <w:szCs w:val="24"/>
                <w:vertAlign w:val="subscript"/>
                <w:rtl w:val="0"/>
              </w:rPr>
              <w:t xml:space="preserve">2</w:t>
            </w:r>
            <w:r w:rsidDel="00000000" w:rsidR="00000000" w:rsidRPr="00000000">
              <w:rPr>
                <w:rFonts w:ascii="Times New Roman" w:cs="Times New Roman" w:eastAsia="Times New Roman" w:hAnsi="Times New Roman"/>
                <w:b w:val="1"/>
                <w:bCs w:val="1"/>
                <w:sz w:val="24"/>
                <w:szCs w:val="24"/>
                <w:rtl w:val="0"/>
              </w:rPr>
              <w:t xml:space="preserve">O</w:t>
            </w:r>
            <w:r w:rsidDel="00000000" w:rsidR="00000000" w:rsidRPr="00000000">
              <w:rPr>
                <w:rFonts w:ascii="Times New Roman" w:cs="Times New Roman" w:eastAsia="Times New Roman" w:hAnsi="Times New Roman"/>
                <w:b w:val="1"/>
                <w:bCs w:val="1"/>
                <w:sz w:val="24"/>
                <w:szCs w:val="24"/>
                <w:vertAlign w:val="subscript"/>
                <w:rtl w:val="0"/>
              </w:rPr>
              <w:t xml:space="preserve">4</w:t>
            </w:r>
            <w:r w:rsidDel="00000000" w:rsidR="00000000" w:rsidRPr="00000000">
              <w:rPr>
                <w:rFonts w:ascii="Times New Roman" w:cs="Times New Roman" w:eastAsia="Times New Roman" w:hAnsi="Times New Roman"/>
                <w:b w:val="1"/>
                <w:bCs w:val="1"/>
                <w:sz w:val="24"/>
                <w:szCs w:val="24"/>
                <w:rtl w:val="0"/>
              </w:rPr>
              <w:t xml:space="preserve"> phosphors for WLED and plant growth </w:t>
            </w:r>
            <w:r w:rsidDel="00000000" w:rsidR="00000000" w:rsidRPr="00000000">
              <w:rPr>
                <w:rtl w:val="0"/>
              </w:rPr>
            </w:r>
          </w:p>
        </w:tc>
        <w:tc>
          <w:tcPr/>
          <w:p w:rsidR="00000000" w:rsidDel="00000000" w:rsidP="00000000" w:rsidRDefault="00000000" w:rsidRPr="00000000" w14:paraId="000005F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 </w:t>
            </w:r>
          </w:p>
        </w:tc>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F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Journal of Alloys and Compounds</w:t>
            </w:r>
          </w:p>
        </w:tc>
        <w:tc>
          <w:tcPr/>
          <w:p w:rsidR="00000000" w:rsidDel="00000000" w:rsidP="00000000" w:rsidRDefault="00000000" w:rsidRPr="00000000" w14:paraId="000005F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F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5F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https://doi.org/10.1016/j.jallcom.2025.180621</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5F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64</w:t>
            </w:r>
          </w:p>
        </w:tc>
        <w:tc>
          <w:tcPr/>
          <w:p w:rsidR="00000000" w:rsidDel="00000000" w:rsidP="00000000" w:rsidRDefault="00000000" w:rsidRPr="00000000" w14:paraId="000005F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Unlocking dual Mn</w:t>
            </w:r>
            <w:r w:rsidDel="00000000" w:rsidR="00000000" w:rsidRPr="00000000">
              <w:rPr>
                <w:rFonts w:ascii="Times New Roman" w:cs="Times New Roman" w:eastAsia="Times New Roman" w:hAnsi="Times New Roman"/>
                <w:b w:val="1"/>
                <w:bCs w:val="1"/>
                <w:sz w:val="24"/>
                <w:szCs w:val="24"/>
                <w:vertAlign w:val="superscript"/>
                <w:rtl w:val="0"/>
              </w:rPr>
              <w:t xml:space="preserve">3+</w:t>
            </w:r>
            <w:r w:rsidDel="00000000" w:rsidR="00000000" w:rsidRPr="00000000">
              <w:rPr>
                <w:rFonts w:ascii="Times New Roman" w:cs="Times New Roman" w:eastAsia="Times New Roman" w:hAnsi="Times New Roman"/>
                <w:b w:val="1"/>
                <w:bCs w:val="1"/>
                <w:sz w:val="24"/>
                <w:szCs w:val="24"/>
                <w:rtl w:val="0"/>
              </w:rPr>
              <w:t xml:space="preserve">/Mn</w:t>
            </w:r>
            <w:r w:rsidDel="00000000" w:rsidR="00000000" w:rsidRPr="00000000">
              <w:rPr>
                <w:rFonts w:ascii="Times New Roman" w:cs="Times New Roman" w:eastAsia="Times New Roman" w:hAnsi="Times New Roman"/>
                <w:b w:val="1"/>
                <w:bCs w:val="1"/>
                <w:sz w:val="24"/>
                <w:szCs w:val="24"/>
                <w:vertAlign w:val="superscript"/>
                <w:rtl w:val="0"/>
              </w:rPr>
              <w:t xml:space="preserve">4+</w:t>
            </w:r>
            <w:r w:rsidDel="00000000" w:rsidR="00000000" w:rsidRPr="00000000">
              <w:rPr>
                <w:rFonts w:ascii="Times New Roman" w:cs="Times New Roman" w:eastAsia="Times New Roman" w:hAnsi="Times New Roman"/>
                <w:b w:val="1"/>
                <w:bCs w:val="1"/>
                <w:sz w:val="24"/>
                <w:szCs w:val="24"/>
                <w:rtl w:val="0"/>
              </w:rPr>
              <w:t xml:space="preserve"> emissions in garnet phosphors for WLED and plant growth lighting applications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F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 </w:t>
            </w:r>
          </w:p>
        </w:tc>
        <w:tc>
          <w:tcPr/>
          <w:p w:rsidR="00000000" w:rsidDel="00000000" w:rsidP="00000000" w:rsidRDefault="00000000" w:rsidRPr="00000000" w14:paraId="000005F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RSC Advances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5F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5F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0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DOI: 10.1039/d5ra00345h</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60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65</w:t>
            </w:r>
          </w:p>
        </w:tc>
        <w:tc>
          <w:tcPr/>
          <w:p w:rsidR="00000000" w:rsidDel="00000000" w:rsidP="00000000" w:rsidRDefault="00000000" w:rsidRPr="00000000" w14:paraId="00000602">
            <w:pPr>
              <w:shd w:fill="ffffff" w:val="clear"/>
              <w:rPr>
                <w:rFonts w:ascii="Times New Roman" w:cs="Times New Roman" w:eastAsia="Times New Roman" w:hAnsi="Times New Roman"/>
                <w:b w:val="1"/>
                <w:bCs w:val="1"/>
                <w:color w:val="1155cc"/>
                <w:sz w:val="24"/>
                <w:szCs w:val="24"/>
                <w:u w:val="single"/>
              </w:rPr>
            </w:pPr>
            <w:hyperlink r:id="rId36">
              <w:r w:rsidDel="00000000" w:rsidR="00000000" w:rsidRPr="00000000">
                <w:rPr>
                  <w:rFonts w:ascii="Times New Roman" w:cs="Times New Roman" w:eastAsia="Times New Roman" w:hAnsi="Times New Roman"/>
                  <w:b w:val="1"/>
                  <w:bCs w:val="1"/>
                  <w:color w:val="1155cc"/>
                  <w:sz w:val="24"/>
                  <w:szCs w:val="24"/>
                  <w:u w:val="single"/>
                  <w:rtl w:val="0"/>
                </w:rPr>
                <w:t xml:space="preserve">Highly efficient and thermally stable cyan-emitting ZnS/ZnO phosphors for full-visible-spectrum LED lighting</w:t>
              </w:r>
            </w:hyperlink>
            <w:r w:rsidDel="00000000" w:rsidR="00000000" w:rsidRPr="00000000">
              <w:rPr>
                <w:rtl w:val="0"/>
              </w:rPr>
            </w:r>
          </w:p>
        </w:tc>
        <w:tc>
          <w:tcPr/>
          <w:p w:rsidR="00000000" w:rsidDel="00000000" w:rsidP="00000000" w:rsidRDefault="00000000" w:rsidRPr="00000000" w14:paraId="0000060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Quang </w:t>
            </w:r>
          </w:p>
        </w:tc>
        <w:tc>
          <w:tcPr/>
          <w:p w:rsidR="00000000" w:rsidDel="00000000" w:rsidP="00000000" w:rsidRDefault="00000000" w:rsidRPr="00000000" w14:paraId="0000060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RSC Advances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0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0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0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DOI: </w:t>
            </w:r>
            <w:hyperlink r:id="rId37">
              <w:r w:rsidDel="00000000" w:rsidR="00000000" w:rsidRPr="00000000">
                <w:rPr>
                  <w:rFonts w:ascii="Times New Roman" w:cs="Times New Roman" w:eastAsia="Times New Roman" w:hAnsi="Times New Roman"/>
                  <w:b w:val="1"/>
                  <w:bCs w:val="1"/>
                  <w:color w:val="1155cc"/>
                  <w:sz w:val="24"/>
                  <w:szCs w:val="24"/>
                  <w:u w:val="single"/>
                  <w:rtl w:val="0"/>
                </w:rPr>
                <w:t xml:space="preserve">10.1039/D4RA08038F</w:t>
              </w:r>
            </w:hyperlink>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60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66</w:t>
            </w:r>
          </w:p>
        </w:tc>
        <w:tc>
          <w:tcPr/>
          <w:p w:rsidR="00000000" w:rsidDel="00000000" w:rsidP="00000000" w:rsidRDefault="00000000" w:rsidRPr="00000000" w14:paraId="0000060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The genus </w:t>
            </w:r>
            <w:r w:rsidDel="00000000" w:rsidR="00000000" w:rsidRPr="00000000">
              <w:rPr>
                <w:rFonts w:ascii="Times New Roman" w:cs="Times New Roman" w:eastAsia="Times New Roman" w:hAnsi="Times New Roman"/>
                <w:b w:val="1"/>
                <w:bCs w:val="1"/>
                <w:i w:val="1"/>
                <w:iCs w:val="1"/>
                <w:rtl w:val="0"/>
              </w:rPr>
              <w:t xml:space="preserve">Gnetum</w:t>
            </w:r>
            <w:r w:rsidDel="00000000" w:rsidR="00000000" w:rsidRPr="00000000">
              <w:rPr>
                <w:rFonts w:ascii="Times New Roman" w:cs="Times New Roman" w:eastAsia="Times New Roman" w:hAnsi="Times New Roman"/>
                <w:b w:val="1"/>
                <w:bCs w:val="1"/>
                <w:rtl w:val="0"/>
              </w:rPr>
              <w:t xml:space="preserve">: Traditional use, phytochemistry, nutritional value, biosynthesis, synthesis, pharmacology, toxicology, synthetic advance, and </w:t>
            </w:r>
            <w:r w:rsidDel="00000000" w:rsidR="00000000" w:rsidRPr="00000000">
              <w:rPr>
                <w:rtl w:val="0"/>
              </w:rPr>
            </w:r>
          </w:p>
        </w:tc>
        <w:tc>
          <w:tcPr/>
          <w:p w:rsidR="00000000" w:rsidDel="00000000" w:rsidP="00000000" w:rsidRDefault="00000000" w:rsidRPr="00000000" w14:paraId="0000060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ff0000"/>
                <w:sz w:val="24"/>
                <w:szCs w:val="24"/>
                <w:rtl w:val="0"/>
              </w:rPr>
              <w:t xml:space="preserve">Nguyễn Quang Hợp</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0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Fitoterapia,</w:t>
            </w:r>
          </w:p>
        </w:tc>
        <w:tc>
          <w:tcPr/>
          <w:p w:rsidR="00000000" w:rsidDel="00000000" w:rsidP="00000000" w:rsidRDefault="00000000" w:rsidRPr="00000000" w14:paraId="0000060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0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0E">
            <w:pPr>
              <w:rPr>
                <w:rFonts w:ascii="Times New Roman" w:cs="Times New Roman" w:eastAsia="Times New Roman" w:hAnsi="Times New Roman"/>
                <w:b w:val="1"/>
                <w:bCs w:val="1"/>
                <w:sz w:val="26"/>
                <w:szCs w:val="26"/>
              </w:rPr>
            </w:pPr>
            <w:hyperlink r:id="rId38">
              <w:r w:rsidDel="00000000" w:rsidR="00000000" w:rsidRPr="00000000">
                <w:rPr>
                  <w:rFonts w:ascii="Times New Roman" w:cs="Times New Roman" w:eastAsia="Times New Roman" w:hAnsi="Times New Roman"/>
                  <w:b w:val="1"/>
                  <w:bCs w:val="1"/>
                  <w:color w:val="1155cc"/>
                  <w:sz w:val="20"/>
                  <w:szCs w:val="20"/>
                  <w:u w:val="single"/>
                  <w:rtl w:val="0"/>
                </w:rPr>
                <w:t xml:space="preserve">10.1016/j.fitote.2025.106461</w:t>
              </w:r>
            </w:hyperlink>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r>
      <w:tr>
        <w:trPr>
          <w:cantSplit w:val="0"/>
          <w:trHeight w:val="3349.716796875" w:hRule="atLeast"/>
          <w:tblHeader w:val="0"/>
        </w:trPr>
        <w:tc>
          <w:tcPr/>
          <w:p w:rsidR="00000000" w:rsidDel="00000000" w:rsidP="00000000" w:rsidRDefault="00000000" w:rsidRPr="00000000" w14:paraId="0000060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67</w:t>
            </w:r>
          </w:p>
        </w:tc>
        <w:tc>
          <w:tcPr/>
          <w:p w:rsidR="00000000" w:rsidDel="00000000" w:rsidP="00000000" w:rsidRDefault="00000000" w:rsidRPr="00000000" w14:paraId="0000061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3a3a3c"/>
                <w:sz w:val="24"/>
                <w:szCs w:val="24"/>
                <w:rtl w:val="0"/>
              </w:rPr>
              <w:t xml:space="preserve">Development and application of coffee husk-based polyaniline composite (CF@PANi) for enhanced ammonium removal from aqueous solutions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1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Đỗ Thủy Tiên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1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RSC Advances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1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1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5">
            <w:pPr>
              <w:rPr>
                <w:rFonts w:ascii="Times New Roman" w:cs="Times New Roman" w:eastAsia="Times New Roman" w:hAnsi="Times New Roman"/>
                <w:b w:val="1"/>
                <w:bCs w:val="1"/>
                <w:color w:val="1155cc"/>
                <w:sz w:val="24"/>
                <w:szCs w:val="24"/>
                <w:u w:val="single"/>
              </w:rPr>
            </w:pPr>
            <w:hyperlink r:id="rId39">
              <w:r w:rsidDel="00000000" w:rsidR="00000000" w:rsidRPr="00000000">
                <w:rPr>
                  <w:rFonts w:ascii="Times New Roman" w:cs="Times New Roman" w:eastAsia="Times New Roman" w:hAnsi="Times New Roman"/>
                  <w:b w:val="1"/>
                  <w:bCs w:val="1"/>
                  <w:color w:val="1155cc"/>
                  <w:sz w:val="24"/>
                  <w:szCs w:val="24"/>
                  <w:u w:val="single"/>
                  <w:rtl w:val="0"/>
                </w:rPr>
                <w:t xml:space="preserve">https://doi.org/10.1039/D5RA00949A</w:t>
              </w:r>
            </w:hyperlink>
            <w:r w:rsidDel="00000000" w:rsidR="00000000" w:rsidRPr="00000000">
              <w:rPr>
                <w:rtl w:val="0"/>
              </w:rPr>
            </w:r>
          </w:p>
          <w:p w:rsidR="00000000" w:rsidDel="00000000" w:rsidP="00000000" w:rsidRDefault="00000000" w:rsidRPr="00000000" w14:paraId="0000061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61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blHeader w:val="0"/>
        </w:trPr>
        <w:tc>
          <w:tcPr/>
          <w:p w:rsidR="00000000" w:rsidDel="00000000" w:rsidP="00000000" w:rsidRDefault="00000000" w:rsidRPr="00000000" w14:paraId="0000061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68</w:t>
            </w:r>
          </w:p>
        </w:tc>
        <w:tc>
          <w:tcPr/>
          <w:p w:rsidR="00000000" w:rsidDel="00000000" w:rsidP="00000000" w:rsidRDefault="00000000" w:rsidRPr="00000000" w14:paraId="0000061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Adsorption of ammonium from aqueous solution using coffee husk-derived activated charcoal composite with Fe</w:t>
            </w:r>
            <w:r w:rsidDel="00000000" w:rsidR="00000000" w:rsidRPr="00000000">
              <w:rPr>
                <w:rFonts w:ascii="Times New Roman" w:cs="Times New Roman" w:eastAsia="Times New Roman" w:hAnsi="Times New Roman"/>
                <w:b w:val="1"/>
                <w:bCs w:val="1"/>
                <w:sz w:val="24"/>
                <w:szCs w:val="24"/>
                <w:vertAlign w:val="subscript"/>
                <w:rtl w:val="0"/>
              </w:rPr>
              <w:t xml:space="preserve">3</w:t>
            </w:r>
            <w:r w:rsidDel="00000000" w:rsidR="00000000" w:rsidRPr="00000000">
              <w:rPr>
                <w:rFonts w:ascii="Times New Roman" w:cs="Times New Roman" w:eastAsia="Times New Roman" w:hAnsi="Times New Roman"/>
                <w:b w:val="1"/>
                <w:bCs w:val="1"/>
                <w:sz w:val="24"/>
                <w:szCs w:val="24"/>
                <w:rtl w:val="0"/>
              </w:rPr>
              <w:t xml:space="preserve">O</w:t>
            </w:r>
            <w:r w:rsidDel="00000000" w:rsidR="00000000" w:rsidRPr="00000000">
              <w:rPr>
                <w:rFonts w:ascii="Times New Roman" w:cs="Times New Roman" w:eastAsia="Times New Roman" w:hAnsi="Times New Roman"/>
                <w:b w:val="1"/>
                <w:bCs w:val="1"/>
                <w:sz w:val="24"/>
                <w:szCs w:val="24"/>
                <w:vertAlign w:val="subscript"/>
                <w:rtl w:val="0"/>
              </w:rPr>
              <w:t xml:space="preserve">4</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1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Đỗ Thủy Tiên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1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Results in Surfaces and Interfaces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1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61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1E">
            <w:pPr>
              <w:rPr>
                <w:rFonts w:ascii="Times New Roman" w:cs="Times New Roman" w:eastAsia="Times New Roman" w:hAnsi="Times New Roman"/>
                <w:b w:val="1"/>
                <w:bCs w:val="1"/>
                <w:color w:val="1155cc"/>
                <w:sz w:val="24"/>
                <w:szCs w:val="24"/>
                <w:u w:val="single"/>
              </w:rPr>
            </w:pPr>
            <w:hyperlink r:id="rId40">
              <w:r w:rsidDel="00000000" w:rsidR="00000000" w:rsidRPr="00000000">
                <w:rPr>
                  <w:rFonts w:ascii="Times New Roman" w:cs="Times New Roman" w:eastAsia="Times New Roman" w:hAnsi="Times New Roman"/>
                  <w:b w:val="1"/>
                  <w:bCs w:val="1"/>
                  <w:color w:val="1155cc"/>
                  <w:sz w:val="24"/>
                  <w:szCs w:val="24"/>
                  <w:u w:val="single"/>
                  <w:rtl w:val="0"/>
                </w:rPr>
                <w:t xml:space="preserve">https://doi.org/10.1016/j.rsurfi.2025.100471</w:t>
              </w:r>
            </w:hyperlink>
            <w:r w:rsidDel="00000000" w:rsidR="00000000" w:rsidRPr="00000000">
              <w:rPr>
                <w:rtl w:val="0"/>
              </w:rPr>
            </w:r>
          </w:p>
          <w:p w:rsidR="00000000" w:rsidDel="00000000" w:rsidP="00000000" w:rsidRDefault="00000000" w:rsidRPr="00000000" w14:paraId="0000061F">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2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Cluster adsorption of L-histidine on carbon nanotubes at</w:t>
            </w:r>
          </w:p>
          <w:p w:rsidR="00000000" w:rsidDel="00000000" w:rsidP="00000000" w:rsidRDefault="00000000" w:rsidRPr="00000000" w14:paraId="0000062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different temperatures</w:t>
            </w:r>
          </w:p>
        </w:tc>
        <w:tc>
          <w:tcPr/>
          <w:p w:rsidR="00000000" w:rsidDel="00000000" w:rsidP="00000000" w:rsidRDefault="00000000" w:rsidRPr="00000000" w14:paraId="0000062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Lê Đình Tuấn</w:t>
            </w:r>
          </w:p>
        </w:tc>
        <w:tc>
          <w:tcPr/>
          <w:p w:rsidR="00000000" w:rsidDel="00000000" w:rsidP="00000000" w:rsidRDefault="00000000" w:rsidRPr="00000000" w14:paraId="0000062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Microporous and Mesoporous Materials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2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2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2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https://doi.org/10.1016/j.micromeso.2024.113405</w:t>
            </w: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blHeader w:val="0"/>
        </w:trPr>
        <w:tc>
          <w:tcPr/>
          <w:p w:rsidR="00000000" w:rsidDel="00000000" w:rsidP="00000000" w:rsidRDefault="00000000" w:rsidRPr="00000000" w14:paraId="0000062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70</w:t>
            </w:r>
          </w:p>
        </w:tc>
        <w:tc>
          <w:tcPr/>
          <w:p w:rsidR="00000000" w:rsidDel="00000000" w:rsidP="00000000" w:rsidRDefault="00000000" w:rsidRPr="00000000" w14:paraId="0000062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3a3a3c"/>
                <w:sz w:val="24"/>
                <w:szCs w:val="24"/>
                <w:rtl w:val="0"/>
              </w:rPr>
              <w:t xml:space="preserve">Nambu-Goldstone Modes in Two Segregated Bose-Einstein Condensates Limited by a Hard Wall</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2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Hoàng Văn Quyết</w:t>
            </w: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2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Journal of Low Temperature Physics</w:t>
            </w:r>
          </w:p>
        </w:tc>
        <w:tc>
          <w:tcPr/>
          <w:p w:rsidR="00000000" w:rsidDel="00000000" w:rsidP="00000000" w:rsidRDefault="00000000" w:rsidRPr="00000000" w14:paraId="0000062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2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2E">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2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71</w:t>
            </w:r>
          </w:p>
        </w:tc>
        <w:tc>
          <w:tcPr/>
          <w:p w:rsidR="00000000" w:rsidDel="00000000" w:rsidP="00000000" w:rsidRDefault="00000000" w:rsidRPr="00000000" w14:paraId="0000063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3a3a3c"/>
                <w:sz w:val="24"/>
                <w:szCs w:val="24"/>
                <w:highlight w:val="white"/>
                <w:rtl w:val="0"/>
              </w:rPr>
              <w:t xml:space="preserve">Eu</w:t>
            </w:r>
            <w:r w:rsidDel="00000000" w:rsidR="00000000" w:rsidRPr="00000000">
              <w:rPr>
                <w:rFonts w:ascii="Times New Roman" w:cs="Times New Roman" w:eastAsia="Times New Roman" w:hAnsi="Times New Roman"/>
                <w:b w:val="1"/>
                <w:bCs w:val="1"/>
                <w:color w:val="3a3a3c"/>
                <w:sz w:val="24"/>
                <w:szCs w:val="24"/>
                <w:highlight w:val="white"/>
                <w:vertAlign w:val="superscript"/>
                <w:rtl w:val="0"/>
              </w:rPr>
              <w:t xml:space="preserve">3+</w:t>
            </w:r>
            <w:r w:rsidDel="00000000" w:rsidR="00000000" w:rsidRPr="00000000">
              <w:rPr>
                <w:rFonts w:ascii="Times New Roman" w:cs="Times New Roman" w:eastAsia="Times New Roman" w:hAnsi="Times New Roman"/>
                <w:b w:val="1"/>
                <w:bCs w:val="1"/>
                <w:color w:val="3a3a3c"/>
                <w:sz w:val="24"/>
                <w:szCs w:val="24"/>
                <w:highlight w:val="white"/>
                <w:rtl w:val="0"/>
              </w:rPr>
              <w:t xml:space="preserve">-doped ZnO quantum dots: structure, vibration characteristics, optical properties, and energy transfer process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3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Huy Thảo</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3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Nanoscale Advances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3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3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35">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3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72</w:t>
            </w:r>
          </w:p>
        </w:tc>
        <w:tc>
          <w:tcPr/>
          <w:p w:rsidR="00000000" w:rsidDel="00000000" w:rsidP="00000000" w:rsidRDefault="00000000" w:rsidRPr="00000000" w14:paraId="00000637">
            <w:pPr>
              <w:spacing w:line="288.00000000000006"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w:t>
            </w:r>
            <w:r w:rsidDel="00000000" w:rsidR="00000000" w:rsidRPr="00000000">
              <w:rPr>
                <w:rFonts w:ascii="Times New Roman" w:cs="Times New Roman" w:eastAsia="Times New Roman" w:hAnsi="Times New Roman"/>
                <w:b w:val="1"/>
                <w:bCs w:val="1"/>
                <w:sz w:val="24"/>
                <w:szCs w:val="24"/>
                <w:rtl w:val="0"/>
              </w:rPr>
              <w:t xml:space="preserve">tudy of thermodynamic properties and elastic constants of cubic boron nitride by statistical moment metho</w:t>
            </w:r>
            <w:r w:rsidDel="00000000" w:rsidR="00000000" w:rsidRPr="00000000">
              <w:rPr>
                <w:rFonts w:ascii="Times New Roman" w:cs="Times New Roman" w:eastAsia="Times New Roman" w:hAnsi="Times New Roman"/>
                <w:b w:val="1"/>
                <w:bCs w:val="1"/>
                <w:sz w:val="20"/>
                <w:szCs w:val="20"/>
                <w:rtl w:val="0"/>
              </w:rPr>
              <w:t xml:space="preserve">d</w:t>
            </w:r>
          </w:p>
        </w:tc>
        <w:tc>
          <w:tcPr/>
          <w:p w:rsidR="00000000" w:rsidDel="00000000" w:rsidP="00000000" w:rsidRDefault="00000000" w:rsidRPr="00000000" w14:paraId="0000063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Phạm Thị Minh Hạnh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3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Vacuum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3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3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3C">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3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73</w:t>
            </w:r>
          </w:p>
        </w:tc>
        <w:tc>
          <w:tcPr/>
          <w:p w:rsidR="00000000" w:rsidDel="00000000" w:rsidP="00000000" w:rsidRDefault="00000000" w:rsidRPr="00000000" w14:paraId="0000063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Contribution to the knowledge of the potter wasp genus </w:t>
            </w:r>
            <w:r w:rsidDel="00000000" w:rsidR="00000000" w:rsidRPr="00000000">
              <w:rPr>
                <w:rFonts w:ascii="Times New Roman" w:cs="Times New Roman" w:eastAsia="Times New Roman" w:hAnsi="Times New Roman"/>
                <w:b w:val="1"/>
                <w:bCs w:val="1"/>
                <w:sz w:val="24"/>
                <w:szCs w:val="24"/>
                <w:rtl w:val="0"/>
              </w:rPr>
              <w:t xml:space="preserve">Euodynerus</w:t>
            </w:r>
            <w:r w:rsidDel="00000000" w:rsidR="00000000" w:rsidRPr="00000000">
              <w:rPr>
                <w:rFonts w:ascii="Times New Roman" w:cs="Times New Roman" w:eastAsia="Times New Roman" w:hAnsi="Times New Roman"/>
                <w:b w:val="1"/>
                <w:bCs w:val="1"/>
                <w:sz w:val="24"/>
                <w:szCs w:val="24"/>
                <w:rtl w:val="0"/>
              </w:rPr>
              <w:t xml:space="preserve"> Dalla Torre, 1904 (Hymenoptera, Vespidae, Eumeninae) from Vietnam, with description of a new species and a key to the Oriental faun</w:t>
            </w:r>
            <w:r w:rsidDel="00000000" w:rsidR="00000000" w:rsidRPr="00000000">
              <w:rPr>
                <w:rFonts w:ascii="Times New Roman" w:cs="Times New Roman" w:eastAsia="Times New Roman" w:hAnsi="Times New Roman"/>
                <w:b w:val="1"/>
                <w:bCs w:val="1"/>
                <w:sz w:val="20"/>
                <w:szCs w:val="20"/>
                <w:highlight w:val="white"/>
                <w:rtl w:val="0"/>
              </w:rPr>
              <w:t xml:space="preserve">a</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3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Vũ Thị Thương </w:t>
            </w:r>
          </w:p>
        </w:tc>
        <w:tc>
          <w:tcPr/>
          <w:p w:rsidR="00000000" w:rsidDel="00000000" w:rsidP="00000000" w:rsidRDefault="00000000" w:rsidRPr="00000000" w14:paraId="0000064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i w:val="1"/>
                <w:iCs w:val="1"/>
                <w:sz w:val="20"/>
                <w:szCs w:val="20"/>
                <w:rtl w:val="0"/>
              </w:rPr>
              <w:t xml:space="preserve">Journal of Hymenoptera Research </w:t>
            </w:r>
            <w:r w:rsidDel="00000000" w:rsidR="00000000" w:rsidRPr="00000000">
              <w:rPr>
                <w:rtl w:val="0"/>
              </w:rPr>
            </w:r>
          </w:p>
        </w:tc>
        <w:tc>
          <w:tcPr/>
          <w:p w:rsidR="00000000" w:rsidDel="00000000" w:rsidP="00000000" w:rsidRDefault="00000000" w:rsidRPr="00000000" w14:paraId="0000064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4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43">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4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74</w:t>
            </w:r>
          </w:p>
        </w:tc>
        <w:tc>
          <w:tcPr/>
          <w:p w:rsidR="00000000" w:rsidDel="00000000" w:rsidP="00000000" w:rsidRDefault="00000000" w:rsidRPr="00000000" w14:paraId="0000064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Comprehensive Characterization of Phospholipase C and D Families</w:t>
            </w:r>
          </w:p>
          <w:p w:rsidR="00000000" w:rsidDel="00000000" w:rsidP="00000000" w:rsidRDefault="00000000" w:rsidRPr="00000000" w14:paraId="0000064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 Cocoa (Theobroma cacao L.): Identiffcation, Phylogenetics, Gene</w:t>
            </w:r>
          </w:p>
          <w:p w:rsidR="00000000" w:rsidDel="00000000" w:rsidP="00000000" w:rsidRDefault="00000000" w:rsidRPr="00000000" w14:paraId="0000064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Structure, and Transcriptomic Insights </w:t>
            </w:r>
            <w:r w:rsidDel="00000000" w:rsidR="00000000" w:rsidRPr="00000000">
              <w:rPr>
                <w:rtl w:val="0"/>
              </w:rPr>
            </w:r>
          </w:p>
        </w:tc>
        <w:tc>
          <w:tcPr/>
          <w:p w:rsidR="00000000" w:rsidDel="00000000" w:rsidP="00000000" w:rsidRDefault="00000000" w:rsidRPr="00000000" w14:paraId="0000064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Lê Chí Toàn</w:t>
            </w:r>
          </w:p>
        </w:tc>
        <w:tc>
          <w:tcPr/>
          <w:p w:rsidR="00000000" w:rsidDel="00000000" w:rsidP="00000000" w:rsidRDefault="00000000" w:rsidRPr="00000000" w14:paraId="0000064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HAYATI Journal of Biosciences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4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64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4C">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4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75</w:t>
            </w:r>
          </w:p>
        </w:tc>
        <w:tc>
          <w:tcPr/>
          <w:p w:rsidR="00000000" w:rsidDel="00000000" w:rsidP="00000000" w:rsidRDefault="00000000" w:rsidRPr="00000000" w14:paraId="0000064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The Clausiliidae (Gastropoda: Stylommatophora)</w:t>
            </w:r>
          </w:p>
          <w:p w:rsidR="00000000" w:rsidDel="00000000" w:rsidP="00000000" w:rsidRDefault="00000000" w:rsidRPr="00000000" w14:paraId="0000064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of the Tam Dao National Park, Vietnam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5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Lê Chí Toàn</w:t>
            </w:r>
          </w:p>
        </w:tc>
        <w:tc>
          <w:tcPr/>
          <w:p w:rsidR="00000000" w:rsidDel="00000000" w:rsidP="00000000" w:rsidRDefault="00000000" w:rsidRPr="00000000" w14:paraId="0000065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IBER – BAS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5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5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54">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5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76</w:t>
            </w:r>
          </w:p>
        </w:tc>
        <w:tc>
          <w:tcPr/>
          <w:p w:rsidR="00000000" w:rsidDel="00000000" w:rsidP="00000000" w:rsidRDefault="00000000" w:rsidRPr="00000000" w14:paraId="0000065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Regularity and stability for a class of time-delayed nonlocal semilinear equations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5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Trần Văn Tuấn </w:t>
            </w:r>
            <w:r w:rsidDel="00000000" w:rsidR="00000000" w:rsidRPr="00000000">
              <w:rPr>
                <w:rtl w:val="0"/>
              </w:rPr>
            </w:r>
          </w:p>
        </w:tc>
        <w:tc>
          <w:tcPr/>
          <w:p w:rsidR="00000000" w:rsidDel="00000000" w:rsidP="00000000" w:rsidRDefault="00000000" w:rsidRPr="00000000" w14:paraId="0000065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Zeitschrift für angewandte Mathematik und Physik </w:t>
            </w:r>
            <w:r w:rsidDel="00000000" w:rsidR="00000000" w:rsidRPr="00000000">
              <w:rPr>
                <w:rtl w:val="0"/>
              </w:rPr>
            </w:r>
          </w:p>
        </w:tc>
        <w:tc>
          <w:tcPr/>
          <w:p w:rsidR="00000000" w:rsidDel="00000000" w:rsidP="00000000" w:rsidRDefault="00000000" w:rsidRPr="00000000" w14:paraId="0000065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5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5B">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5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77</w:t>
            </w:r>
          </w:p>
        </w:tc>
        <w:tc>
          <w:tcPr/>
          <w:p w:rsidR="00000000" w:rsidDel="00000000" w:rsidP="00000000" w:rsidRDefault="00000000" w:rsidRPr="00000000" w14:paraId="0000065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3a3a3c"/>
                <w:sz w:val="24"/>
                <w:szCs w:val="24"/>
                <w:rtl w:val="0"/>
              </w:rPr>
              <w:t xml:space="preserve">The Dirichlet problem for nonsymmetric augmented k-Hessian type equations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5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Trần Văn Bằng</w:t>
            </w:r>
          </w:p>
        </w:tc>
        <w:tc>
          <w:tcPr/>
          <w:p w:rsidR="00000000" w:rsidDel="00000000" w:rsidP="00000000" w:rsidRDefault="00000000" w:rsidRPr="00000000" w14:paraId="0000065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231f20"/>
                <w:sz w:val="28"/>
                <w:szCs w:val="28"/>
                <w:rtl w:val="0"/>
              </w:rPr>
              <w:t xml:space="preserve">Nonlinear Analysis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6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6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62">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6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78</w:t>
            </w:r>
          </w:p>
        </w:tc>
        <w:tc>
          <w:tcPr/>
          <w:p w:rsidR="00000000" w:rsidDel="00000000" w:rsidP="00000000" w:rsidRDefault="00000000" w:rsidRPr="00000000" w14:paraId="0000066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Gradient estimates for Yamabe type equations under different curvature conditions and applications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6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Hà Tuấn Dũng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6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Journal of Mathematical Analysis and Applications</w:t>
            </w:r>
          </w:p>
          <w:p w:rsidR="00000000" w:rsidDel="00000000" w:rsidP="00000000" w:rsidRDefault="00000000" w:rsidRPr="00000000" w14:paraId="0000066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6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6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6A">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6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6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Some analytic and geometric aspects of weighted </w:t>
            </w:r>
            <w:r w:rsidDel="00000000" w:rsidR="00000000" w:rsidRPr="00000000">
              <w:rPr>
                <w:rFonts w:ascii="Times New Roman" w:cs="Times New Roman" w:eastAsia="Times New Roman" w:hAnsi="Times New Roman"/>
                <w:b w:val="1"/>
                <w:bCs w:val="1"/>
                <w:i w:val="1"/>
                <w:iCs w:val="1"/>
                <w:sz w:val="24"/>
                <w:szCs w:val="24"/>
                <w:rtl w:val="0"/>
              </w:rPr>
              <w:t xml:space="preserve">p</w:t>
            </w:r>
            <w:r w:rsidDel="00000000" w:rsidR="00000000" w:rsidRPr="00000000">
              <w:rPr>
                <w:rFonts w:ascii="Times New Roman" w:cs="Times New Roman" w:eastAsia="Times New Roman" w:hAnsi="Times New Roman"/>
                <w:b w:val="1"/>
                <w:bCs w:val="1"/>
                <w:sz w:val="24"/>
                <w:szCs w:val="24"/>
                <w:rtl w:val="0"/>
              </w:rPr>
              <w:t xml:space="preserve">-Laplacian on smooth metric measure spaces</w:t>
            </w:r>
          </w:p>
        </w:tc>
        <w:tc>
          <w:tcPr/>
          <w:p w:rsidR="00000000" w:rsidDel="00000000" w:rsidP="00000000" w:rsidRDefault="00000000" w:rsidRPr="00000000" w14:paraId="0000066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Hà Tuấn Dũng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6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International Journal of Mathematics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6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7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71">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7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80</w:t>
            </w:r>
          </w:p>
        </w:tc>
        <w:tc>
          <w:tcPr/>
          <w:p w:rsidR="00000000" w:rsidDel="00000000" w:rsidP="00000000" w:rsidRDefault="00000000" w:rsidRPr="00000000" w14:paraId="0000067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On isometry groups of gradient Ricci solitons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7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Hà Tuấn Dũng</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7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Forum Mathematicum</w:t>
            </w:r>
          </w:p>
        </w:tc>
        <w:tc>
          <w:tcPr/>
          <w:p w:rsidR="00000000" w:rsidDel="00000000" w:rsidP="00000000" w:rsidRDefault="00000000" w:rsidRPr="00000000" w14:paraId="0000067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7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78">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7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81</w:t>
            </w:r>
          </w:p>
        </w:tc>
        <w:tc>
          <w:tcPr/>
          <w:p w:rsidR="00000000" w:rsidDel="00000000" w:rsidP="00000000" w:rsidRDefault="00000000" w:rsidRPr="00000000" w14:paraId="0000067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Approximate optimality conditions and sensitivity analysis in nearly convex optimization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7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Văn Tuyên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7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Positivity </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7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7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7F">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8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82</w:t>
            </w:r>
          </w:p>
        </w:tc>
        <w:tc>
          <w:tcPr/>
          <w:p w:rsidR="00000000" w:rsidDel="00000000" w:rsidP="00000000" w:rsidRDefault="00000000" w:rsidRPr="00000000" w14:paraId="0000068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Optimality conditions at infinity for nonsmooth minimax programming problems with some applications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8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Văn Tuyên</w:t>
            </w: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8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 Optim. Theory Appl.</w:t>
            </w:r>
          </w:p>
        </w:tc>
        <w:tc>
          <w:tcPr/>
          <w:p w:rsidR="00000000" w:rsidDel="00000000" w:rsidP="00000000" w:rsidRDefault="00000000" w:rsidRPr="00000000" w14:paraId="0000068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8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86">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313.974609375" w:hRule="atLeast"/>
          <w:tblHeader w:val="0"/>
        </w:trPr>
        <w:tc>
          <w:tcPr/>
          <w:p w:rsidR="00000000" w:rsidDel="00000000" w:rsidP="00000000" w:rsidRDefault="00000000" w:rsidRPr="00000000" w14:paraId="0000068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83</w:t>
            </w:r>
          </w:p>
        </w:tc>
        <w:tc>
          <w:tcPr/>
          <w:p w:rsidR="00000000" w:rsidDel="00000000" w:rsidP="00000000" w:rsidRDefault="00000000" w:rsidRPr="00000000" w14:paraId="0000068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On second-order optimality conditions for C</w:t>
            </w:r>
            <w:r w:rsidDel="00000000" w:rsidR="00000000" w:rsidRPr="00000000">
              <w:rPr>
                <w:rFonts w:ascii="Times New Roman" w:cs="Times New Roman" w:eastAsia="Times New Roman" w:hAnsi="Times New Roman"/>
                <w:b w:val="1"/>
                <w:bCs w:val="1"/>
                <w:sz w:val="24"/>
                <w:szCs w:val="24"/>
                <w:vertAlign w:val="superscript"/>
                <w:rtl w:val="0"/>
              </w:rPr>
              <w:t xml:space="preserve">1,1 </w:t>
            </w:r>
            <w:r w:rsidDel="00000000" w:rsidR="00000000" w:rsidRPr="00000000">
              <w:rPr>
                <w:rFonts w:ascii="Times New Roman" w:cs="Times New Roman" w:eastAsia="Times New Roman" w:hAnsi="Times New Roman"/>
                <w:b w:val="1"/>
                <w:bCs w:val="1"/>
                <w:sz w:val="24"/>
                <w:szCs w:val="24"/>
                <w:rtl w:val="0"/>
              </w:rPr>
              <w:t xml:space="preserve">optimization problems via Lagrangian functions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8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Văn Tuyên</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8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Appl. Anal.</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8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8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8D">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8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84</w:t>
            </w:r>
          </w:p>
        </w:tc>
        <w:tc>
          <w:tcPr/>
          <w:p w:rsidR="00000000" w:rsidDel="00000000" w:rsidP="00000000" w:rsidRDefault="00000000" w:rsidRPr="00000000" w14:paraId="0000068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color w:val="3a3a3c"/>
                <w:sz w:val="24"/>
                <w:szCs w:val="24"/>
                <w:rtl w:val="0"/>
              </w:rPr>
              <w:t xml:space="preserve">The emergence of a giant rainbow component</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9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Đỗ Tuấn Anh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9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European Journal of Combinatorics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9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9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94">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9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85</w:t>
            </w:r>
          </w:p>
        </w:tc>
        <w:tc>
          <w:tcPr/>
          <w:p w:rsidR="00000000" w:rsidDel="00000000" w:rsidP="00000000" w:rsidRDefault="00000000" w:rsidRPr="00000000" w14:paraId="0000069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8"/>
                <w:szCs w:val="28"/>
                <w:rtl w:val="0"/>
              </w:rPr>
              <w:t xml:space="preserve">Three-component Bose-Einstein condensates and wetting without walls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9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Nguyễn Văn Thụ </w:t>
            </w:r>
          </w:p>
        </w:tc>
        <w:tc>
          <w:tcPr/>
          <w:p w:rsidR="00000000" w:rsidDel="00000000" w:rsidP="00000000" w:rsidRDefault="00000000" w:rsidRPr="00000000" w14:paraId="0000069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Physical Review A</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9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9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9B">
            <w:pPr>
              <w:rPr>
                <w:rFonts w:ascii="Times New Roman" w:cs="Times New Roman" w:eastAsia="Times New Roman" w:hAnsi="Times New Roman"/>
                <w:b w:val="1"/>
                <w:bCs w:val="1"/>
                <w:sz w:val="26"/>
                <w:szCs w:val="26"/>
              </w:rPr>
            </w:pPr>
            <w:r w:rsidDel="00000000" w:rsidR="00000000" w:rsidRPr="00000000">
              <w:rPr>
                <w:rtl w:val="0"/>
              </w:rPr>
            </w:r>
          </w:p>
        </w:tc>
      </w:tr>
      <w:tr>
        <w:trPr>
          <w:cantSplit w:val="0"/>
          <w:trHeight w:val="911.923828125" w:hRule="atLeast"/>
          <w:tblHeader w:val="0"/>
        </w:trPr>
        <w:tc>
          <w:tcPr/>
          <w:p w:rsidR="00000000" w:rsidDel="00000000" w:rsidP="00000000" w:rsidRDefault="00000000" w:rsidRPr="00000000" w14:paraId="0000069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86</w:t>
            </w:r>
          </w:p>
        </w:tc>
        <w:tc>
          <w:tcPr/>
          <w:p w:rsidR="00000000" w:rsidDel="00000000" w:rsidP="00000000" w:rsidRDefault="00000000" w:rsidRPr="00000000" w14:paraId="000006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 Generalization of Hoffman’s Lemma in Banach Spaces and Applications</w:t>
            </w:r>
          </w:p>
          <w:p w:rsidR="00000000" w:rsidDel="00000000" w:rsidP="00000000" w:rsidRDefault="00000000" w:rsidRPr="00000000" w14:paraId="0000069E">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9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Hoàng Ngọc Tuấn</w:t>
            </w:r>
          </w:p>
        </w:tc>
        <w:tc>
          <w:tcPr/>
          <w:p w:rsidR="00000000" w:rsidDel="00000000" w:rsidP="00000000" w:rsidRDefault="00000000" w:rsidRPr="00000000" w14:paraId="000006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hyperlink r:id="rId41">
              <w:r w:rsidDel="00000000" w:rsidR="00000000" w:rsidRPr="00000000">
                <w:rPr>
                  <w:rFonts w:ascii="Times New Roman" w:cs="Times New Roman" w:eastAsia="Times New Roman" w:hAnsi="Times New Roman"/>
                  <w:b w:val="1"/>
                  <w:bCs w:val="1"/>
                  <w:sz w:val="24"/>
                  <w:szCs w:val="24"/>
                  <w:rtl w:val="0"/>
                </w:rPr>
                <w:t xml:space="preserve">Applied Mathematics &amp; Optimization</w:t>
              </w:r>
            </w:hyperlink>
            <w:r w:rsidDel="00000000" w:rsidR="00000000" w:rsidRPr="00000000">
              <w:rPr>
                <w:rtl w:val="0"/>
              </w:rPr>
            </w:r>
          </w:p>
          <w:p w:rsidR="00000000" w:rsidDel="00000000" w:rsidP="00000000" w:rsidRDefault="00000000" w:rsidRPr="00000000" w14:paraId="000006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6A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WoS</w:t>
            </w:r>
          </w:p>
        </w:tc>
        <w:tc>
          <w:tcPr/>
          <w:p w:rsidR="00000000" w:rsidDel="00000000" w:rsidP="00000000" w:rsidRDefault="00000000" w:rsidRPr="00000000" w14:paraId="000006A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A4">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A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87</w:t>
            </w:r>
          </w:p>
        </w:tc>
        <w:tc>
          <w:tcPr/>
          <w:p w:rsidR="00000000" w:rsidDel="00000000" w:rsidP="00000000" w:rsidRDefault="00000000" w:rsidRPr="00000000" w14:paraId="000006A6">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color w:val="ff0000"/>
                <w:sz w:val="24"/>
                <w:szCs w:val="24"/>
                <w:rtl w:val="0"/>
              </w:rPr>
              <w:t xml:space="preserve">The Impact of AI on the Writing Skills Development of Social Sciences and Humanities Students in Vietnam</w:t>
            </w:r>
            <w:r w:rsidDel="00000000" w:rsidR="00000000" w:rsidRPr="00000000">
              <w:rPr>
                <w:rFonts w:ascii="Times New Roman" w:cs="Times New Roman" w:eastAsia="Times New Roman" w:hAnsi="Times New Roman"/>
                <w:b w:val="1"/>
                <w:bCs w:val="1"/>
                <w:i w:val="1"/>
                <w:iCs w:val="1"/>
                <w:sz w:val="24"/>
                <w:szCs w:val="24"/>
                <w:rtl w:val="0"/>
              </w:rPr>
              <w:t xml:space="preserve"> </w:t>
            </w:r>
          </w:p>
        </w:tc>
        <w:tc>
          <w:tcPr/>
          <w:p w:rsidR="00000000" w:rsidDel="00000000" w:rsidP="00000000" w:rsidRDefault="00000000" w:rsidRPr="00000000" w14:paraId="000006A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Lê Thị Thùy Vinh</w:t>
            </w:r>
          </w:p>
        </w:tc>
        <w:tc>
          <w:tcPr/>
          <w:p w:rsidR="00000000" w:rsidDel="00000000" w:rsidP="00000000" w:rsidRDefault="00000000" w:rsidRPr="00000000" w14:paraId="000006A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Edelweiss Applied Science and Technology</w:t>
            </w:r>
            <w:r w:rsidDel="00000000" w:rsidR="00000000" w:rsidRPr="00000000">
              <w:rPr>
                <w:rFonts w:ascii="Times New Roman" w:cs="Times New Roman" w:eastAsia="Times New Roman" w:hAnsi="Times New Roman"/>
                <w:b w:val="1"/>
                <w:bCs w:val="1"/>
                <w:sz w:val="24"/>
                <w:szCs w:val="24"/>
                <w:rtl w:val="0"/>
              </w:rPr>
              <w:t xml:space="preserve"> </w:t>
            </w:r>
          </w:p>
        </w:tc>
        <w:tc>
          <w:tcPr/>
          <w:p w:rsidR="00000000" w:rsidDel="00000000" w:rsidP="00000000" w:rsidRDefault="00000000" w:rsidRPr="00000000" w14:paraId="000006A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6A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AB">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A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88</w:t>
            </w:r>
          </w:p>
        </w:tc>
        <w:tc>
          <w:tcPr/>
          <w:p w:rsidR="00000000" w:rsidDel="00000000" w:rsidP="00000000" w:rsidRDefault="00000000" w:rsidRPr="00000000" w14:paraId="000006AD">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color w:val="ff0000"/>
                <w:sz w:val="24"/>
                <w:szCs w:val="24"/>
                <w:rtl w:val="0"/>
              </w:rPr>
              <w:t xml:space="preserve">The Symbols of the Moon and Water in Literary Texts in Secondary and High school Textbooks</w:t>
            </w:r>
            <w:r w:rsidDel="00000000" w:rsidR="00000000" w:rsidRPr="00000000">
              <w:rPr>
                <w:rFonts w:ascii="Times New Roman" w:cs="Times New Roman" w:eastAsia="Times New Roman" w:hAnsi="Times New Roman"/>
                <w:b w:val="1"/>
                <w:bCs w:val="1"/>
                <w:i w:val="1"/>
                <w:iCs w:val="1"/>
                <w:sz w:val="24"/>
                <w:szCs w:val="24"/>
                <w:rtl w:val="0"/>
              </w:rPr>
              <w:t xml:space="preserve"> </w:t>
            </w:r>
          </w:p>
        </w:tc>
        <w:tc>
          <w:tcPr/>
          <w:p w:rsidR="00000000" w:rsidDel="00000000" w:rsidP="00000000" w:rsidRDefault="00000000" w:rsidRPr="00000000" w14:paraId="000006A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Lê Thị Thùy Vinh</w:t>
            </w:r>
          </w:p>
        </w:tc>
        <w:tc>
          <w:tcPr/>
          <w:p w:rsidR="00000000" w:rsidDel="00000000" w:rsidP="00000000" w:rsidRDefault="00000000" w:rsidRPr="00000000" w14:paraId="000006A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ff0000"/>
                <w:sz w:val="24"/>
                <w:szCs w:val="24"/>
                <w:highlight w:val="white"/>
                <w:rtl w:val="0"/>
              </w:rPr>
              <w:t xml:space="preserve">ISRG Journal of Multidisciplinary Studies</w:t>
            </w:r>
            <w:r w:rsidDel="00000000" w:rsidR="00000000" w:rsidRPr="00000000">
              <w:rPr>
                <w:rFonts w:ascii="Times New Roman" w:cs="Times New Roman" w:eastAsia="Times New Roman" w:hAnsi="Times New Roman"/>
                <w:b w:val="1"/>
                <w:bCs w:val="1"/>
                <w:sz w:val="24"/>
                <w:szCs w:val="24"/>
                <w:rtl w:val="0"/>
              </w:rPr>
              <w:t xml:space="preserve"> </w:t>
            </w:r>
          </w:p>
        </w:tc>
        <w:tc>
          <w:tcPr/>
          <w:p w:rsidR="00000000" w:rsidDel="00000000" w:rsidP="00000000" w:rsidRDefault="00000000" w:rsidRPr="00000000" w14:paraId="000006B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tế khác</w:t>
            </w:r>
          </w:p>
        </w:tc>
        <w:tc>
          <w:tcPr/>
          <w:p w:rsidR="00000000" w:rsidDel="00000000" w:rsidP="00000000" w:rsidRDefault="00000000" w:rsidRPr="00000000" w14:paraId="000006B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B2">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B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89</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B4">
            <w:pPr>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Factors affecting the effectiveness of math teachers’ integrated teaching in secondary schools: The case of Vietnam</w:t>
            </w:r>
          </w:p>
        </w:tc>
        <w:tc>
          <w:tcPr/>
          <w:p w:rsidR="00000000" w:rsidDel="00000000" w:rsidP="00000000" w:rsidRDefault="00000000" w:rsidRPr="00000000" w14:paraId="000006B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Phạm Thị Hồng Hạnh</w:t>
            </w:r>
          </w:p>
        </w:tc>
        <w:tc>
          <w:tcPr/>
          <w:p w:rsidR="00000000" w:rsidDel="00000000" w:rsidP="00000000" w:rsidRDefault="00000000" w:rsidRPr="00000000" w14:paraId="000006B6">
            <w:pPr>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Journal of Pedagogical Research </w:t>
            </w:r>
          </w:p>
        </w:tc>
        <w:tc>
          <w:tcPr/>
          <w:p w:rsidR="00000000" w:rsidDel="00000000" w:rsidP="00000000" w:rsidRDefault="00000000" w:rsidRPr="00000000" w14:paraId="000006B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Scopus</w:t>
            </w:r>
          </w:p>
        </w:tc>
        <w:tc>
          <w:tcPr/>
          <w:p w:rsidR="00000000" w:rsidDel="00000000" w:rsidP="00000000" w:rsidRDefault="00000000" w:rsidRPr="00000000" w14:paraId="000006B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B9">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B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90</w:t>
            </w:r>
          </w:p>
        </w:tc>
        <w:tc>
          <w:tcPr/>
          <w:p w:rsidR="00000000" w:rsidDel="00000000" w:rsidP="00000000" w:rsidRDefault="00000000" w:rsidRPr="00000000" w14:paraId="000006BB">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6"/>
                <w:szCs w:val="26"/>
                <w:rtl w:val="0"/>
              </w:rPr>
              <w:t xml:space="preserve">Developing self-learning skills in higher education in Vietnam: A survey of current practices and proposed solutions</w:t>
            </w:r>
            <w:r w:rsidDel="00000000" w:rsidR="00000000" w:rsidRPr="00000000">
              <w:rPr>
                <w:rFonts w:ascii="Times New Roman" w:cs="Times New Roman" w:eastAsia="Times New Roman" w:hAnsi="Times New Roman"/>
                <w:b w:val="1"/>
                <w:bCs w:val="1"/>
                <w:i w:val="1"/>
                <w:iCs w:val="1"/>
                <w:sz w:val="24"/>
                <w:szCs w:val="24"/>
                <w:rtl w:val="0"/>
              </w:rPr>
              <w:t xml:space="preserve"> </w:t>
            </w:r>
          </w:p>
        </w:tc>
        <w:tc>
          <w:tcPr/>
          <w:p w:rsidR="00000000" w:rsidDel="00000000" w:rsidP="00000000" w:rsidRDefault="00000000" w:rsidRPr="00000000" w14:paraId="000006B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Phạm Thị Hồng Hạnh</w:t>
            </w:r>
          </w:p>
        </w:tc>
        <w:tc>
          <w:tcPr/>
          <w:p w:rsidR="00000000" w:rsidDel="00000000" w:rsidP="00000000" w:rsidRDefault="00000000" w:rsidRPr="00000000" w14:paraId="000006B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6"/>
                <w:szCs w:val="26"/>
                <w:rtl w:val="0"/>
              </w:rPr>
              <w:t xml:space="preserve">Nurture</w:t>
            </w:r>
            <w:r w:rsidDel="00000000" w:rsidR="00000000" w:rsidRPr="00000000">
              <w:rPr>
                <w:rFonts w:ascii="Times New Roman" w:cs="Times New Roman" w:eastAsia="Times New Roman" w:hAnsi="Times New Roman"/>
                <w:b w:val="1"/>
                <w:bCs w:val="1"/>
                <w:sz w:val="24"/>
                <w:szCs w:val="24"/>
                <w:rtl w:val="0"/>
              </w:rPr>
              <w:t xml:space="preserve"> </w:t>
            </w:r>
          </w:p>
        </w:tc>
        <w:tc>
          <w:tcPr/>
          <w:p w:rsidR="00000000" w:rsidDel="00000000" w:rsidP="00000000" w:rsidRDefault="00000000" w:rsidRPr="00000000" w14:paraId="000006B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tế khác</w:t>
            </w:r>
          </w:p>
        </w:tc>
        <w:tc>
          <w:tcPr/>
          <w:p w:rsidR="00000000" w:rsidDel="00000000" w:rsidP="00000000" w:rsidRDefault="00000000" w:rsidRPr="00000000" w14:paraId="000006B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C0">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C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91</w:t>
            </w:r>
          </w:p>
        </w:tc>
        <w:tc>
          <w:tcPr/>
          <w:p w:rsidR="00000000" w:rsidDel="00000000" w:rsidP="00000000" w:rsidRDefault="00000000" w:rsidRPr="00000000" w14:paraId="000006C2">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Adaptation for whom? Understanding the impacts</w:t>
            </w:r>
          </w:p>
          <w:p w:rsidR="00000000" w:rsidDel="00000000" w:rsidP="00000000" w:rsidRDefault="00000000" w:rsidRPr="00000000" w14:paraId="000006C3">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of dyke policies on small-scale farmers in Ca Mau</w:t>
            </w:r>
          </w:p>
          <w:p w:rsidR="00000000" w:rsidDel="00000000" w:rsidP="00000000" w:rsidRDefault="00000000" w:rsidRPr="00000000" w14:paraId="000006C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i w:val="1"/>
                <w:iCs w:val="1"/>
                <w:sz w:val="24"/>
                <w:szCs w:val="24"/>
                <w:rtl w:val="0"/>
              </w:rPr>
              <w:t xml:space="preserve">Province of Vietnam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C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Văn Minh</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C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Climate Polici</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C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tế khác</w:t>
            </w:r>
          </w:p>
        </w:tc>
        <w:tc>
          <w:tcPr/>
          <w:p w:rsidR="00000000" w:rsidDel="00000000" w:rsidP="00000000" w:rsidRDefault="00000000" w:rsidRPr="00000000" w14:paraId="000006C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C9">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C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92</w:t>
            </w:r>
          </w:p>
        </w:tc>
        <w:tc>
          <w:tcPr/>
          <w:p w:rsidR="00000000" w:rsidDel="00000000" w:rsidP="00000000" w:rsidRDefault="00000000" w:rsidRPr="00000000" w14:paraId="000006C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On second-order Karush-Kuhn-Tucker optimality conditions for C</w:t>
            </w:r>
            <w:r w:rsidDel="00000000" w:rsidR="00000000" w:rsidRPr="00000000">
              <w:rPr>
                <w:rFonts w:ascii="Times New Roman" w:cs="Times New Roman" w:eastAsia="Times New Roman" w:hAnsi="Times New Roman"/>
                <w:b w:val="1"/>
                <w:bCs w:val="1"/>
                <w:sz w:val="24"/>
                <w:szCs w:val="24"/>
                <w:vertAlign w:val="superscript"/>
                <w:rtl w:val="0"/>
              </w:rPr>
              <w:t xml:space="preserve">1,1 </w:t>
            </w:r>
            <w:r w:rsidDel="00000000" w:rsidR="00000000" w:rsidRPr="00000000">
              <w:rPr>
                <w:rFonts w:ascii="Times New Roman" w:cs="Times New Roman" w:eastAsia="Times New Roman" w:hAnsi="Times New Roman"/>
                <w:b w:val="1"/>
                <w:bCs w:val="1"/>
                <w:sz w:val="24"/>
                <w:szCs w:val="24"/>
                <w:rtl w:val="0"/>
              </w:rPr>
              <w:t xml:space="preserve"> vector optimization problems</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C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Nguyễn Văn Tuyên</w:t>
            </w:r>
            <w:r w:rsidDel="00000000" w:rsidR="00000000" w:rsidRPr="00000000">
              <w:rPr>
                <w:rtl w:val="0"/>
              </w:rPr>
            </w:r>
          </w:p>
        </w:tc>
        <w:tc>
          <w:tcPr/>
          <w:p w:rsidR="00000000" w:rsidDel="00000000" w:rsidP="00000000" w:rsidRDefault="00000000" w:rsidRPr="00000000" w14:paraId="000006C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Optimization</w:t>
            </w:r>
          </w:p>
          <w:p w:rsidR="00000000" w:rsidDel="00000000" w:rsidP="00000000" w:rsidRDefault="00000000" w:rsidRPr="00000000" w14:paraId="000006C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Eruditorum</w:t>
            </w:r>
            <w:r w:rsidDel="00000000" w:rsidR="00000000" w:rsidRPr="00000000">
              <w:rPr>
                <w:rFonts w:ascii="Times New Roman" w:cs="Times New Roman" w:eastAsia="Times New Roman" w:hAnsi="Times New Roman"/>
                <w:b w:val="1"/>
                <w:bCs w:val="1"/>
                <w:sz w:val="26"/>
                <w:szCs w:val="26"/>
                <w:rtl w:val="0"/>
              </w:rPr>
              <w:t xml:space="preserve">  </w:t>
            </w:r>
          </w:p>
        </w:tc>
        <w:tc>
          <w:tcPr/>
          <w:p w:rsidR="00000000" w:rsidDel="00000000" w:rsidP="00000000" w:rsidRDefault="00000000" w:rsidRPr="00000000" w14:paraId="000006C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tế khác</w:t>
            </w:r>
          </w:p>
        </w:tc>
        <w:tc>
          <w:tcPr/>
          <w:p w:rsidR="00000000" w:rsidDel="00000000" w:rsidP="00000000" w:rsidRDefault="00000000" w:rsidRPr="00000000" w14:paraId="000006D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D1">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D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93</w:t>
            </w:r>
          </w:p>
        </w:tc>
        <w:tc>
          <w:tcPr/>
          <w:p w:rsidR="00000000" w:rsidDel="00000000" w:rsidP="00000000" w:rsidRDefault="00000000" w:rsidRPr="00000000" w14:paraId="000006D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Application of Yoga Exercises to Enhance Motor Coordination Ability for Students of Physical Education at Hanoi Pedagogical University 2 </w:t>
            </w:r>
          </w:p>
        </w:tc>
        <w:tc>
          <w:tcPr/>
          <w:p w:rsidR="00000000" w:rsidDel="00000000" w:rsidP="00000000" w:rsidRDefault="00000000" w:rsidRPr="00000000" w14:paraId="000006D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Minh Dịu</w:t>
            </w:r>
          </w:p>
        </w:tc>
        <w:tc>
          <w:tcPr/>
          <w:p w:rsidR="00000000" w:rsidDel="00000000" w:rsidP="00000000" w:rsidRDefault="00000000" w:rsidRPr="00000000" w14:paraId="000006D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Current Clinical and Medical Education </w:t>
            </w:r>
          </w:p>
        </w:tc>
        <w:tc>
          <w:tcPr/>
          <w:p w:rsidR="00000000" w:rsidDel="00000000" w:rsidP="00000000" w:rsidRDefault="00000000" w:rsidRPr="00000000" w14:paraId="000006D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tế khác</w:t>
            </w:r>
          </w:p>
        </w:tc>
        <w:tc>
          <w:tcPr/>
          <w:p w:rsidR="00000000" w:rsidDel="00000000" w:rsidP="00000000" w:rsidRDefault="00000000" w:rsidRPr="00000000" w14:paraId="000006D7">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D8">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D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94</w:t>
            </w:r>
          </w:p>
        </w:tc>
        <w:tc>
          <w:tcPr/>
          <w:p w:rsidR="00000000" w:rsidDel="00000000" w:rsidP="00000000" w:rsidRDefault="00000000" w:rsidRPr="00000000" w14:paraId="000006D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Designing a Short Term Endgame Training System to Enhance Decision Making Speed for Chess Players </w:t>
            </w:r>
          </w:p>
        </w:tc>
        <w:tc>
          <w:tcPr/>
          <w:p w:rsidR="00000000" w:rsidDel="00000000" w:rsidP="00000000" w:rsidRDefault="00000000" w:rsidRPr="00000000" w14:paraId="000006D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Minh Dịu</w:t>
            </w:r>
          </w:p>
        </w:tc>
        <w:tc>
          <w:tcPr/>
          <w:p w:rsidR="00000000" w:rsidDel="00000000" w:rsidP="00000000" w:rsidRDefault="00000000" w:rsidRPr="00000000" w14:paraId="000006D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Current Clinical and Medical Education </w:t>
            </w:r>
          </w:p>
        </w:tc>
        <w:tc>
          <w:tcPr/>
          <w:p w:rsidR="00000000" w:rsidDel="00000000" w:rsidP="00000000" w:rsidRDefault="00000000" w:rsidRPr="00000000" w14:paraId="000006D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tế khác</w:t>
            </w:r>
          </w:p>
        </w:tc>
        <w:tc>
          <w:tcPr/>
          <w:p w:rsidR="00000000" w:rsidDel="00000000" w:rsidP="00000000" w:rsidRDefault="00000000" w:rsidRPr="00000000" w14:paraId="000006D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DF">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E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95</w:t>
            </w:r>
          </w:p>
        </w:tc>
        <w:tc>
          <w:tcPr/>
          <w:p w:rsidR="00000000" w:rsidDel="00000000" w:rsidP="00000000" w:rsidRDefault="00000000" w:rsidRPr="00000000" w14:paraId="000006E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Overview of AI Applications in Student Sports Club Management </w:t>
            </w:r>
          </w:p>
        </w:tc>
        <w:tc>
          <w:tcPr/>
          <w:p w:rsidR="00000000" w:rsidDel="00000000" w:rsidP="00000000" w:rsidRDefault="00000000" w:rsidRPr="00000000" w14:paraId="000006E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Hà Minh Dịu</w:t>
            </w:r>
          </w:p>
        </w:tc>
        <w:tc>
          <w:tcPr/>
          <w:p w:rsidR="00000000" w:rsidDel="00000000" w:rsidP="00000000" w:rsidRDefault="00000000" w:rsidRPr="00000000" w14:paraId="000006E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International Journal of Physiology, Health and Physical Education </w:t>
            </w:r>
          </w:p>
        </w:tc>
        <w:tc>
          <w:tcPr/>
          <w:p w:rsidR="00000000" w:rsidDel="00000000" w:rsidP="00000000" w:rsidRDefault="00000000" w:rsidRPr="00000000" w14:paraId="000006E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Quốc tế khác</w:t>
            </w:r>
          </w:p>
        </w:tc>
        <w:tc>
          <w:tcPr/>
          <w:p w:rsidR="00000000" w:rsidDel="00000000" w:rsidP="00000000" w:rsidRDefault="00000000" w:rsidRPr="00000000" w14:paraId="000006E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2025</w:t>
            </w:r>
          </w:p>
        </w:tc>
        <w:tc>
          <w:tcPr/>
          <w:p w:rsidR="00000000" w:rsidDel="00000000" w:rsidP="00000000" w:rsidRDefault="00000000" w:rsidRPr="00000000" w14:paraId="000006E6">
            <w:pPr>
              <w:rPr>
                <w:rFonts w:ascii="Times New Roman" w:cs="Times New Roman" w:eastAsia="Times New Roman" w:hAnsi="Times New Roman"/>
                <w:b w:val="1"/>
                <w:bCs w:val="1"/>
                <w:sz w:val="26"/>
                <w:szCs w:val="26"/>
              </w:rPr>
            </w:pPr>
            <w:r w:rsidDel="00000000" w:rsidR="00000000" w:rsidRPr="00000000">
              <w:rPr>
                <w:rtl w:val="0"/>
              </w:rPr>
            </w:r>
          </w:p>
        </w:tc>
      </w:tr>
    </w:tbl>
    <w:p w:rsidR="00000000" w:rsidDel="00000000" w:rsidP="00000000" w:rsidRDefault="00000000" w:rsidRPr="00000000" w14:paraId="000006E7">
      <w:pPr>
        <w:spacing w:after="280" w:before="280" w:line="240" w:lineRule="auto"/>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6E8">
      <w:pPr>
        <w:spacing w:after="280" w:before="28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 KẾT QUẢ CHUYỂN GIAO TRI THỨC, CHUYỂN GIAO CÔNG NGHỆ, HỖ TRỢ KHỞI NGHIỆP</w:t>
      </w:r>
    </w:p>
    <w:tbl>
      <w:tblPr>
        <w:tblStyle w:val="Table4"/>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26"/>
        <w:gridCol w:w="1327"/>
        <w:gridCol w:w="1327"/>
        <w:gridCol w:w="1327"/>
        <w:gridCol w:w="1327"/>
        <w:gridCol w:w="1327"/>
        <w:gridCol w:w="1327"/>
        <w:tblGridChange w:id="0">
          <w:tblGrid>
            <w:gridCol w:w="1326"/>
            <w:gridCol w:w="1327"/>
            <w:gridCol w:w="1327"/>
            <w:gridCol w:w="1327"/>
            <w:gridCol w:w="1327"/>
            <w:gridCol w:w="1327"/>
            <w:gridCol w:w="1327"/>
          </w:tblGrid>
        </w:tblGridChange>
      </w:tblGrid>
      <w:tr>
        <w:trPr>
          <w:cantSplit w:val="0"/>
          <w:tblHeader w:val="0"/>
        </w:trPr>
        <w:tc>
          <w:tcPr/>
          <w:p w:rsidR="00000000" w:rsidDel="00000000" w:rsidP="00000000" w:rsidRDefault="00000000" w:rsidRPr="00000000" w14:paraId="000006E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STT</w:t>
            </w:r>
            <w:r w:rsidDel="00000000" w:rsidR="00000000" w:rsidRPr="00000000">
              <w:rPr>
                <w:rtl w:val="0"/>
              </w:rPr>
            </w:r>
          </w:p>
        </w:tc>
        <w:tc>
          <w:tcPr/>
          <w:p w:rsidR="00000000" w:rsidDel="00000000" w:rsidP="00000000" w:rsidRDefault="00000000" w:rsidRPr="00000000" w14:paraId="000006E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Tên hoạt động</w:t>
            </w:r>
            <w:r w:rsidDel="00000000" w:rsidR="00000000" w:rsidRPr="00000000">
              <w:rPr>
                <w:rtl w:val="0"/>
              </w:rPr>
            </w:r>
          </w:p>
        </w:tc>
        <w:tc>
          <w:tcPr/>
          <w:p w:rsidR="00000000" w:rsidDel="00000000" w:rsidP="00000000" w:rsidRDefault="00000000" w:rsidRPr="00000000" w14:paraId="000006EB">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Hình thức</w:t>
            </w:r>
            <w:r w:rsidDel="00000000" w:rsidR="00000000" w:rsidRPr="00000000">
              <w:rPr>
                <w:rtl w:val="0"/>
              </w:rPr>
            </w:r>
          </w:p>
        </w:tc>
        <w:tc>
          <w:tcPr/>
          <w:p w:rsidR="00000000" w:rsidDel="00000000" w:rsidP="00000000" w:rsidRDefault="00000000" w:rsidRPr="00000000" w14:paraId="000006E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Đơn vị tiếp nhận/Đối tác</w:t>
            </w:r>
            <w:r w:rsidDel="00000000" w:rsidR="00000000" w:rsidRPr="00000000">
              <w:rPr>
                <w:rtl w:val="0"/>
              </w:rPr>
            </w:r>
          </w:p>
        </w:tc>
        <w:tc>
          <w:tcPr/>
          <w:p w:rsidR="00000000" w:rsidDel="00000000" w:rsidP="00000000" w:rsidRDefault="00000000" w:rsidRPr="00000000" w14:paraId="000006E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Thời gian</w:t>
            </w:r>
            <w:r w:rsidDel="00000000" w:rsidR="00000000" w:rsidRPr="00000000">
              <w:rPr>
                <w:rtl w:val="0"/>
              </w:rPr>
            </w:r>
          </w:p>
        </w:tc>
        <w:tc>
          <w:tcPr/>
          <w:p w:rsidR="00000000" w:rsidDel="00000000" w:rsidP="00000000" w:rsidRDefault="00000000" w:rsidRPr="00000000" w14:paraId="000006E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Giá trị hợp đồng (VNĐ)</w:t>
            </w:r>
            <w:r w:rsidDel="00000000" w:rsidR="00000000" w:rsidRPr="00000000">
              <w:rPr>
                <w:rtl w:val="0"/>
              </w:rPr>
            </w:r>
          </w:p>
        </w:tc>
        <w:tc>
          <w:tcPr/>
          <w:p w:rsidR="00000000" w:rsidDel="00000000" w:rsidP="00000000" w:rsidRDefault="00000000" w:rsidRPr="00000000" w14:paraId="000006E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Kết quả đạt được</w:t>
            </w:r>
            <w:r w:rsidDel="00000000" w:rsidR="00000000" w:rsidRPr="00000000">
              <w:rPr>
                <w:rtl w:val="0"/>
              </w:rPr>
            </w:r>
          </w:p>
        </w:tc>
      </w:tr>
      <w:tr>
        <w:trPr>
          <w:cantSplit w:val="0"/>
          <w:tblHeader w:val="0"/>
        </w:trPr>
        <w:tc>
          <w:tcPr/>
          <w:p w:rsidR="00000000" w:rsidDel="00000000" w:rsidP="00000000" w:rsidRDefault="00000000" w:rsidRPr="00000000" w14:paraId="000006F0">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F1">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F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Trực tiếp</w:t>
            </w:r>
          </w:p>
        </w:tc>
        <w:tc>
          <w:tcPr/>
          <w:p w:rsidR="00000000" w:rsidDel="00000000" w:rsidP="00000000" w:rsidRDefault="00000000" w:rsidRPr="00000000" w14:paraId="000006F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F4">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F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54.000.000</w:t>
            </w:r>
          </w:p>
        </w:tc>
        <w:tc>
          <w:tcPr/>
          <w:p w:rsidR="00000000" w:rsidDel="00000000" w:rsidP="00000000" w:rsidRDefault="00000000" w:rsidRPr="00000000" w14:paraId="000006F6">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6F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F8">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F9">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FA">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F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FC">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6FD">
            <w:pPr>
              <w:rPr>
                <w:rFonts w:ascii="Times New Roman" w:cs="Times New Roman" w:eastAsia="Times New Roman" w:hAnsi="Times New Roman"/>
                <w:b w:val="1"/>
                <w:bCs w:val="1"/>
                <w:sz w:val="26"/>
                <w:szCs w:val="26"/>
              </w:rPr>
            </w:pPr>
            <w:r w:rsidDel="00000000" w:rsidR="00000000" w:rsidRPr="00000000">
              <w:rPr>
                <w:rtl w:val="0"/>
              </w:rPr>
            </w:r>
          </w:p>
        </w:tc>
      </w:tr>
    </w:tbl>
    <w:p w:rsidR="00000000" w:rsidDel="00000000" w:rsidP="00000000" w:rsidRDefault="00000000" w:rsidRPr="00000000" w14:paraId="000006FE">
      <w:pPr>
        <w:spacing w:after="280" w:before="280" w:line="2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 TỔNG HỢP KẾT QUẢ HOẠT ĐỘNG KHOA HỌC VÀ CÔNG NGHỆ TRONG NĂM</w:t>
      </w:r>
    </w:p>
    <w:tbl>
      <w:tblPr>
        <w:tblStyle w:val="Table5"/>
        <w:tblW w:w="79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9"/>
        <w:gridCol w:w="2322"/>
        <w:gridCol w:w="2322"/>
        <w:gridCol w:w="2322"/>
        <w:tblGridChange w:id="0">
          <w:tblGrid>
            <w:gridCol w:w="959"/>
            <w:gridCol w:w="2322"/>
            <w:gridCol w:w="2322"/>
            <w:gridCol w:w="2322"/>
          </w:tblGrid>
        </w:tblGridChange>
      </w:tblGrid>
      <w:tr>
        <w:trPr>
          <w:cantSplit w:val="0"/>
          <w:trHeight w:val="313.974609375" w:hRule="atLeast"/>
          <w:tblHeader w:val="0"/>
        </w:trPr>
        <w:tc>
          <w:tcPr/>
          <w:p w:rsidR="00000000" w:rsidDel="00000000" w:rsidP="00000000" w:rsidRDefault="00000000" w:rsidRPr="00000000" w14:paraId="000006FF">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STT</w:t>
            </w:r>
            <w:r w:rsidDel="00000000" w:rsidR="00000000" w:rsidRPr="00000000">
              <w:rPr>
                <w:rtl w:val="0"/>
              </w:rPr>
            </w:r>
          </w:p>
        </w:tc>
        <w:tc>
          <w:tcPr/>
          <w:p w:rsidR="00000000" w:rsidDel="00000000" w:rsidP="00000000" w:rsidRDefault="00000000" w:rsidRPr="00000000" w14:paraId="0000070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Chỉ tiêu</w:t>
            </w:r>
            <w:r w:rsidDel="00000000" w:rsidR="00000000" w:rsidRPr="00000000">
              <w:rPr>
                <w:rtl w:val="0"/>
              </w:rPr>
            </w:r>
          </w:p>
        </w:tc>
        <w:tc>
          <w:tcPr/>
          <w:p w:rsidR="00000000" w:rsidDel="00000000" w:rsidP="00000000" w:rsidRDefault="00000000" w:rsidRPr="00000000" w14:paraId="00000701">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Đơn vị tính</w:t>
            </w:r>
            <w:r w:rsidDel="00000000" w:rsidR="00000000" w:rsidRPr="00000000">
              <w:rPr>
                <w:rtl w:val="0"/>
              </w:rPr>
            </w:r>
          </w:p>
        </w:tc>
        <w:tc>
          <w:tcPr/>
          <w:p w:rsidR="00000000" w:rsidDel="00000000" w:rsidP="00000000" w:rsidRDefault="00000000" w:rsidRPr="00000000" w14:paraId="0000070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Kết quả</w:t>
            </w:r>
            <w:r w:rsidDel="00000000" w:rsidR="00000000" w:rsidRPr="00000000">
              <w:rPr>
                <w:rtl w:val="0"/>
              </w:rPr>
            </w:r>
          </w:p>
        </w:tc>
      </w:tr>
      <w:tr>
        <w:trPr>
          <w:cantSplit w:val="0"/>
          <w:tblHeader w:val="0"/>
        </w:trPr>
        <w:tc>
          <w:tcPr/>
          <w:p w:rsidR="00000000" w:rsidDel="00000000" w:rsidP="00000000" w:rsidRDefault="00000000" w:rsidRPr="00000000" w14:paraId="00000703">
            <w:pPr>
              <w:rPr>
                <w:rFonts w:ascii="Times New Roman" w:cs="Times New Roman" w:eastAsia="Times New Roman" w:hAnsi="Times New Roman"/>
                <w:b w:val="1"/>
                <w:bCs w:val="1"/>
                <w:sz w:val="26"/>
                <w:szCs w:val="26"/>
              </w:rPr>
            </w:pPr>
            <w:r w:rsidDel="00000000" w:rsidR="00000000" w:rsidRPr="00000000">
              <w:rPr>
                <w:rtl w:val="0"/>
              </w:rPr>
            </w:r>
          </w:p>
        </w:tc>
        <w:tc>
          <w:tcPr>
            <w:vAlign w:val="center"/>
          </w:tcPr>
          <w:p w:rsidR="00000000" w:rsidDel="00000000" w:rsidP="00000000" w:rsidRDefault="00000000" w:rsidRPr="00000000" w14:paraId="000007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Đề tài, dự án đang thực hiện</w:t>
            </w:r>
          </w:p>
        </w:tc>
        <w:tc>
          <w:tcPr/>
          <w:p w:rsidR="00000000" w:rsidDel="00000000" w:rsidP="00000000" w:rsidRDefault="00000000" w:rsidRPr="00000000" w14:paraId="00000705">
            <w:pPr>
              <w:rPr/>
            </w:pPr>
            <w:r w:rsidDel="00000000" w:rsidR="00000000" w:rsidRPr="00000000">
              <w:rPr>
                <w:rFonts w:ascii="Times New Roman" w:cs="Times New Roman" w:eastAsia="Times New Roman" w:hAnsi="Times New Roman"/>
                <w:sz w:val="26"/>
                <w:szCs w:val="26"/>
                <w:rtl w:val="0"/>
              </w:rPr>
              <w:t xml:space="preserve">Đề tài</w:t>
            </w:r>
            <w:r w:rsidDel="00000000" w:rsidR="00000000" w:rsidRPr="00000000">
              <w:rPr>
                <w:rtl w:val="0"/>
              </w:rPr>
            </w:r>
          </w:p>
        </w:tc>
        <w:tc>
          <w:tcPr/>
          <w:p w:rsidR="00000000" w:rsidDel="00000000" w:rsidP="00000000" w:rsidRDefault="00000000" w:rsidRPr="00000000" w14:paraId="0000070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46</w:t>
            </w:r>
          </w:p>
        </w:tc>
      </w:tr>
      <w:tr>
        <w:trPr>
          <w:cantSplit w:val="0"/>
          <w:tblHeader w:val="0"/>
        </w:trPr>
        <w:tc>
          <w:tcPr/>
          <w:p w:rsidR="00000000" w:rsidDel="00000000" w:rsidP="00000000" w:rsidRDefault="00000000" w:rsidRPr="00000000" w14:paraId="0000070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0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Đề tài nghiệm thu trong năm</w:t>
            </w:r>
            <w:r w:rsidDel="00000000" w:rsidR="00000000" w:rsidRPr="00000000">
              <w:rPr>
                <w:rtl w:val="0"/>
              </w:rPr>
            </w:r>
          </w:p>
        </w:tc>
        <w:tc>
          <w:tcPr/>
          <w:p w:rsidR="00000000" w:rsidDel="00000000" w:rsidP="00000000" w:rsidRDefault="00000000" w:rsidRPr="00000000" w14:paraId="00000709">
            <w:pPr>
              <w:rPr/>
            </w:pPr>
            <w:r w:rsidDel="00000000" w:rsidR="00000000" w:rsidRPr="00000000">
              <w:rPr>
                <w:rFonts w:ascii="Times New Roman" w:cs="Times New Roman" w:eastAsia="Times New Roman" w:hAnsi="Times New Roman"/>
                <w:sz w:val="26"/>
                <w:szCs w:val="26"/>
                <w:rtl w:val="0"/>
              </w:rPr>
              <w:t xml:space="preserve">Đề tài</w:t>
            </w:r>
            <w:r w:rsidDel="00000000" w:rsidR="00000000" w:rsidRPr="00000000">
              <w:rPr>
                <w:rtl w:val="0"/>
              </w:rPr>
            </w:r>
          </w:p>
        </w:tc>
        <w:tc>
          <w:tcPr/>
          <w:p w:rsidR="00000000" w:rsidDel="00000000" w:rsidP="00000000" w:rsidRDefault="00000000" w:rsidRPr="00000000" w14:paraId="0000070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17</w:t>
            </w:r>
          </w:p>
        </w:tc>
      </w:tr>
      <w:tr>
        <w:trPr>
          <w:cantSplit w:val="0"/>
          <w:tblHeader w:val="0"/>
        </w:trPr>
        <w:tc>
          <w:tcPr/>
          <w:p w:rsidR="00000000" w:rsidDel="00000000" w:rsidP="00000000" w:rsidRDefault="00000000" w:rsidRPr="00000000" w14:paraId="0000070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0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Đề tài cấp Nhà nước</w:t>
            </w:r>
            <w:r w:rsidDel="00000000" w:rsidR="00000000" w:rsidRPr="00000000">
              <w:rPr>
                <w:rtl w:val="0"/>
              </w:rPr>
            </w:r>
          </w:p>
        </w:tc>
        <w:tc>
          <w:tcPr/>
          <w:p w:rsidR="00000000" w:rsidDel="00000000" w:rsidP="00000000" w:rsidRDefault="00000000" w:rsidRPr="00000000" w14:paraId="0000070D">
            <w:pPr>
              <w:rPr/>
            </w:pPr>
            <w:r w:rsidDel="00000000" w:rsidR="00000000" w:rsidRPr="00000000">
              <w:rPr>
                <w:rFonts w:ascii="Times New Roman" w:cs="Times New Roman" w:eastAsia="Times New Roman" w:hAnsi="Times New Roman"/>
                <w:sz w:val="26"/>
                <w:szCs w:val="26"/>
                <w:rtl w:val="0"/>
              </w:rPr>
              <w:t xml:space="preserve">Đề tài</w:t>
            </w:r>
            <w:r w:rsidDel="00000000" w:rsidR="00000000" w:rsidRPr="00000000">
              <w:rPr>
                <w:rtl w:val="0"/>
              </w:rPr>
            </w:r>
          </w:p>
        </w:tc>
        <w:tc>
          <w:tcPr/>
          <w:p w:rsidR="00000000" w:rsidDel="00000000" w:rsidP="00000000" w:rsidRDefault="00000000" w:rsidRPr="00000000" w14:paraId="0000070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w:t>
            </w:r>
          </w:p>
        </w:tc>
      </w:tr>
      <w:tr>
        <w:trPr>
          <w:cantSplit w:val="0"/>
          <w:tblHeader w:val="0"/>
        </w:trPr>
        <w:tc>
          <w:tcPr/>
          <w:p w:rsidR="00000000" w:rsidDel="00000000" w:rsidP="00000000" w:rsidRDefault="00000000" w:rsidRPr="00000000" w14:paraId="0000070F">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1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Đề tài cấp Bộ</w:t>
            </w:r>
            <w:r w:rsidDel="00000000" w:rsidR="00000000" w:rsidRPr="00000000">
              <w:rPr>
                <w:rtl w:val="0"/>
              </w:rPr>
            </w:r>
          </w:p>
        </w:tc>
        <w:tc>
          <w:tcPr/>
          <w:p w:rsidR="00000000" w:rsidDel="00000000" w:rsidP="00000000" w:rsidRDefault="00000000" w:rsidRPr="00000000" w14:paraId="00000711">
            <w:pPr>
              <w:rPr/>
            </w:pPr>
            <w:r w:rsidDel="00000000" w:rsidR="00000000" w:rsidRPr="00000000">
              <w:rPr>
                <w:rFonts w:ascii="Times New Roman" w:cs="Times New Roman" w:eastAsia="Times New Roman" w:hAnsi="Times New Roman"/>
                <w:sz w:val="26"/>
                <w:szCs w:val="26"/>
                <w:rtl w:val="0"/>
              </w:rPr>
              <w:t xml:space="preserve">Đề tài</w:t>
            </w:r>
            <w:r w:rsidDel="00000000" w:rsidR="00000000" w:rsidRPr="00000000">
              <w:rPr>
                <w:rtl w:val="0"/>
              </w:rPr>
            </w:r>
          </w:p>
        </w:tc>
        <w:tc>
          <w:tcPr/>
          <w:p w:rsidR="00000000" w:rsidDel="00000000" w:rsidP="00000000" w:rsidRDefault="00000000" w:rsidRPr="00000000" w14:paraId="0000071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11</w:t>
            </w:r>
          </w:p>
        </w:tc>
      </w:tr>
      <w:tr>
        <w:trPr>
          <w:cantSplit w:val="0"/>
          <w:tblHeader w:val="0"/>
        </w:trPr>
        <w:tc>
          <w:tcPr/>
          <w:p w:rsidR="00000000" w:rsidDel="00000000" w:rsidP="00000000" w:rsidRDefault="00000000" w:rsidRPr="00000000" w14:paraId="0000071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1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Đề tài cấp tỉnh</w:t>
            </w:r>
            <w:r w:rsidDel="00000000" w:rsidR="00000000" w:rsidRPr="00000000">
              <w:rPr>
                <w:rtl w:val="0"/>
              </w:rPr>
            </w:r>
          </w:p>
        </w:tc>
        <w:tc>
          <w:tcPr/>
          <w:p w:rsidR="00000000" w:rsidDel="00000000" w:rsidP="00000000" w:rsidRDefault="00000000" w:rsidRPr="00000000" w14:paraId="00000715">
            <w:pPr>
              <w:rPr/>
            </w:pPr>
            <w:r w:rsidDel="00000000" w:rsidR="00000000" w:rsidRPr="00000000">
              <w:rPr>
                <w:rFonts w:ascii="Times New Roman" w:cs="Times New Roman" w:eastAsia="Times New Roman" w:hAnsi="Times New Roman"/>
                <w:sz w:val="26"/>
                <w:szCs w:val="26"/>
                <w:rtl w:val="0"/>
              </w:rPr>
              <w:t xml:space="preserve">Đề tài</w:t>
            </w:r>
            <w:r w:rsidDel="00000000" w:rsidR="00000000" w:rsidRPr="00000000">
              <w:rPr>
                <w:rtl w:val="0"/>
              </w:rPr>
            </w:r>
          </w:p>
        </w:tc>
        <w:tc>
          <w:tcPr/>
          <w:p w:rsidR="00000000" w:rsidDel="00000000" w:rsidP="00000000" w:rsidRDefault="00000000" w:rsidRPr="00000000" w14:paraId="00000716">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1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1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Đề tài cấp cơ sở</w:t>
            </w:r>
            <w:r w:rsidDel="00000000" w:rsidR="00000000" w:rsidRPr="00000000">
              <w:rPr>
                <w:rtl w:val="0"/>
              </w:rPr>
            </w:r>
          </w:p>
        </w:tc>
        <w:tc>
          <w:tcPr/>
          <w:p w:rsidR="00000000" w:rsidDel="00000000" w:rsidP="00000000" w:rsidRDefault="00000000" w:rsidRPr="00000000" w14:paraId="00000719">
            <w:pPr>
              <w:rPr/>
            </w:pPr>
            <w:r w:rsidDel="00000000" w:rsidR="00000000" w:rsidRPr="00000000">
              <w:rPr>
                <w:rFonts w:ascii="Times New Roman" w:cs="Times New Roman" w:eastAsia="Times New Roman" w:hAnsi="Times New Roman"/>
                <w:sz w:val="26"/>
                <w:szCs w:val="26"/>
                <w:rtl w:val="0"/>
              </w:rPr>
              <w:t xml:space="preserve">Đề tài</w:t>
            </w:r>
            <w:r w:rsidDel="00000000" w:rsidR="00000000" w:rsidRPr="00000000">
              <w:rPr>
                <w:rtl w:val="0"/>
              </w:rPr>
            </w:r>
          </w:p>
        </w:tc>
        <w:tc>
          <w:tcPr/>
          <w:p w:rsidR="00000000" w:rsidDel="00000000" w:rsidP="00000000" w:rsidRDefault="00000000" w:rsidRPr="00000000" w14:paraId="0000071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14</w:t>
            </w:r>
          </w:p>
        </w:tc>
      </w:tr>
      <w:tr>
        <w:trPr>
          <w:cantSplit w:val="0"/>
          <w:tblHeader w:val="0"/>
        </w:trPr>
        <w:tc>
          <w:tcPr/>
          <w:p w:rsidR="00000000" w:rsidDel="00000000" w:rsidP="00000000" w:rsidRDefault="00000000" w:rsidRPr="00000000" w14:paraId="0000071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1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Công bố quốc tế (WoS/Scopus)</w:t>
            </w:r>
            <w:r w:rsidDel="00000000" w:rsidR="00000000" w:rsidRPr="00000000">
              <w:rPr>
                <w:rtl w:val="0"/>
              </w:rPr>
            </w:r>
          </w:p>
        </w:tc>
        <w:tc>
          <w:tcPr/>
          <w:p w:rsidR="00000000" w:rsidDel="00000000" w:rsidP="00000000" w:rsidRDefault="00000000" w:rsidRPr="00000000" w14:paraId="0000071D">
            <w:pPr>
              <w:rPr/>
            </w:pPr>
            <w:r w:rsidDel="00000000" w:rsidR="00000000" w:rsidRPr="00000000">
              <w:rPr>
                <w:rFonts w:ascii="Times New Roman" w:cs="Times New Roman" w:eastAsia="Times New Roman" w:hAnsi="Times New Roman"/>
                <w:sz w:val="26"/>
                <w:szCs w:val="26"/>
                <w:rtl w:val="0"/>
              </w:rPr>
              <w:t xml:space="preserve">Bài báo</w:t>
            </w:r>
            <w:r w:rsidDel="00000000" w:rsidR="00000000" w:rsidRPr="00000000">
              <w:rPr>
                <w:rtl w:val="0"/>
              </w:rPr>
            </w:r>
          </w:p>
        </w:tc>
        <w:tc>
          <w:tcPr/>
          <w:p w:rsidR="00000000" w:rsidDel="00000000" w:rsidP="00000000" w:rsidRDefault="00000000" w:rsidRPr="00000000" w14:paraId="0000071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86</w:t>
            </w:r>
          </w:p>
        </w:tc>
      </w:tr>
      <w:tr>
        <w:trPr>
          <w:cantSplit w:val="0"/>
          <w:tblHeader w:val="0"/>
        </w:trPr>
        <w:tc>
          <w:tcPr/>
          <w:p w:rsidR="00000000" w:rsidDel="00000000" w:rsidP="00000000" w:rsidRDefault="00000000" w:rsidRPr="00000000" w14:paraId="0000071F">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2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Công bố quốc tế khác</w:t>
            </w:r>
            <w:r w:rsidDel="00000000" w:rsidR="00000000" w:rsidRPr="00000000">
              <w:rPr>
                <w:rtl w:val="0"/>
              </w:rPr>
            </w:r>
          </w:p>
        </w:tc>
        <w:tc>
          <w:tcPr/>
          <w:p w:rsidR="00000000" w:rsidDel="00000000" w:rsidP="00000000" w:rsidRDefault="00000000" w:rsidRPr="00000000" w14:paraId="00000721">
            <w:pPr>
              <w:rPr/>
            </w:pPr>
            <w:r w:rsidDel="00000000" w:rsidR="00000000" w:rsidRPr="00000000">
              <w:rPr>
                <w:rFonts w:ascii="Times New Roman" w:cs="Times New Roman" w:eastAsia="Times New Roman" w:hAnsi="Times New Roman"/>
                <w:sz w:val="26"/>
                <w:szCs w:val="26"/>
                <w:rtl w:val="0"/>
              </w:rPr>
              <w:t xml:space="preserve">Bài báo</w:t>
            </w:r>
            <w:r w:rsidDel="00000000" w:rsidR="00000000" w:rsidRPr="00000000">
              <w:rPr>
                <w:rtl w:val="0"/>
              </w:rPr>
            </w:r>
          </w:p>
        </w:tc>
        <w:tc>
          <w:tcPr/>
          <w:p w:rsidR="00000000" w:rsidDel="00000000" w:rsidP="00000000" w:rsidRDefault="00000000" w:rsidRPr="00000000" w14:paraId="00000722">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w:t>
            </w:r>
          </w:p>
        </w:tc>
      </w:tr>
      <w:tr>
        <w:trPr>
          <w:cantSplit w:val="0"/>
          <w:tblHeader w:val="0"/>
        </w:trPr>
        <w:tc>
          <w:tcPr/>
          <w:p w:rsidR="00000000" w:rsidDel="00000000" w:rsidP="00000000" w:rsidRDefault="00000000" w:rsidRPr="00000000" w14:paraId="0000072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2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Công bố trong nước</w:t>
            </w:r>
            <w:r w:rsidDel="00000000" w:rsidR="00000000" w:rsidRPr="00000000">
              <w:rPr>
                <w:rtl w:val="0"/>
              </w:rPr>
            </w:r>
          </w:p>
        </w:tc>
        <w:tc>
          <w:tcPr/>
          <w:p w:rsidR="00000000" w:rsidDel="00000000" w:rsidP="00000000" w:rsidRDefault="00000000" w:rsidRPr="00000000" w14:paraId="00000725">
            <w:pPr>
              <w:rPr/>
            </w:pPr>
            <w:r w:rsidDel="00000000" w:rsidR="00000000" w:rsidRPr="00000000">
              <w:rPr>
                <w:rFonts w:ascii="Times New Roman" w:cs="Times New Roman" w:eastAsia="Times New Roman" w:hAnsi="Times New Roman"/>
                <w:sz w:val="26"/>
                <w:szCs w:val="26"/>
                <w:rtl w:val="0"/>
              </w:rPr>
              <w:t xml:space="preserve">Bài báo</w:t>
            </w:r>
            <w:r w:rsidDel="00000000" w:rsidR="00000000" w:rsidRPr="00000000">
              <w:rPr>
                <w:rtl w:val="0"/>
              </w:rPr>
            </w:r>
          </w:p>
        </w:tc>
        <w:tc>
          <w:tcPr/>
          <w:p w:rsidR="00000000" w:rsidDel="00000000" w:rsidP="00000000" w:rsidRDefault="00000000" w:rsidRPr="00000000" w14:paraId="0000072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180</w:t>
            </w:r>
          </w:p>
        </w:tc>
      </w:tr>
      <w:tr>
        <w:trPr>
          <w:cantSplit w:val="0"/>
          <w:tblHeader w:val="0"/>
        </w:trPr>
        <w:tc>
          <w:tcPr/>
          <w:p w:rsidR="00000000" w:rsidDel="00000000" w:rsidP="00000000" w:rsidRDefault="00000000" w:rsidRPr="00000000" w14:paraId="0000072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2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Sách chuyên khảo/Giáo trình</w:t>
            </w:r>
            <w:r w:rsidDel="00000000" w:rsidR="00000000" w:rsidRPr="00000000">
              <w:rPr>
                <w:rtl w:val="0"/>
              </w:rPr>
            </w:r>
          </w:p>
        </w:tc>
        <w:tc>
          <w:tcPr/>
          <w:p w:rsidR="00000000" w:rsidDel="00000000" w:rsidP="00000000" w:rsidRDefault="00000000" w:rsidRPr="00000000" w14:paraId="00000729">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Cuốn</w:t>
            </w:r>
            <w:r w:rsidDel="00000000" w:rsidR="00000000" w:rsidRPr="00000000">
              <w:rPr>
                <w:rtl w:val="0"/>
              </w:rPr>
            </w:r>
          </w:p>
        </w:tc>
        <w:tc>
          <w:tcPr/>
          <w:p w:rsidR="00000000" w:rsidDel="00000000" w:rsidP="00000000" w:rsidRDefault="00000000" w:rsidRPr="00000000" w14:paraId="0000072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104</w:t>
            </w:r>
          </w:p>
        </w:tc>
      </w:tr>
      <w:tr>
        <w:trPr>
          <w:cantSplit w:val="0"/>
          <w:tblHeader w:val="0"/>
        </w:trPr>
        <w:tc>
          <w:tcPr/>
          <w:p w:rsidR="00000000" w:rsidDel="00000000" w:rsidP="00000000" w:rsidRDefault="00000000" w:rsidRPr="00000000" w14:paraId="0000072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2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Bằng độc quyền sáng chế</w:t>
            </w:r>
            <w:r w:rsidDel="00000000" w:rsidR="00000000" w:rsidRPr="00000000">
              <w:rPr>
                <w:rtl w:val="0"/>
              </w:rPr>
            </w:r>
          </w:p>
        </w:tc>
        <w:tc>
          <w:tcPr/>
          <w:p w:rsidR="00000000" w:rsidDel="00000000" w:rsidP="00000000" w:rsidRDefault="00000000" w:rsidRPr="00000000" w14:paraId="0000072D">
            <w:pPr>
              <w:rPr/>
            </w:pPr>
            <w:r w:rsidDel="00000000" w:rsidR="00000000" w:rsidRPr="00000000">
              <w:rPr>
                <w:rFonts w:ascii="Times New Roman" w:cs="Times New Roman" w:eastAsia="Times New Roman" w:hAnsi="Times New Roman"/>
                <w:sz w:val="26"/>
                <w:szCs w:val="26"/>
                <w:rtl w:val="0"/>
              </w:rPr>
              <w:t xml:space="preserve">Văn bằng</w:t>
            </w:r>
            <w:r w:rsidDel="00000000" w:rsidR="00000000" w:rsidRPr="00000000">
              <w:rPr>
                <w:rtl w:val="0"/>
              </w:rPr>
            </w:r>
          </w:p>
        </w:tc>
        <w:tc>
          <w:tcPr/>
          <w:p w:rsidR="00000000" w:rsidDel="00000000" w:rsidP="00000000" w:rsidRDefault="00000000" w:rsidRPr="00000000" w14:paraId="0000072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0</w:t>
            </w:r>
          </w:p>
        </w:tc>
      </w:tr>
      <w:tr>
        <w:trPr>
          <w:cantSplit w:val="0"/>
          <w:tblHeader w:val="0"/>
        </w:trPr>
        <w:tc>
          <w:tcPr/>
          <w:p w:rsidR="00000000" w:rsidDel="00000000" w:rsidP="00000000" w:rsidRDefault="00000000" w:rsidRPr="00000000" w14:paraId="0000072F">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30">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Giải pháp hữu ích</w:t>
            </w:r>
            <w:r w:rsidDel="00000000" w:rsidR="00000000" w:rsidRPr="00000000">
              <w:rPr>
                <w:rtl w:val="0"/>
              </w:rPr>
            </w:r>
          </w:p>
        </w:tc>
        <w:tc>
          <w:tcPr/>
          <w:p w:rsidR="00000000" w:rsidDel="00000000" w:rsidP="00000000" w:rsidRDefault="00000000" w:rsidRPr="00000000" w14:paraId="00000731">
            <w:pPr>
              <w:rPr/>
            </w:pPr>
            <w:r w:rsidDel="00000000" w:rsidR="00000000" w:rsidRPr="00000000">
              <w:rPr>
                <w:rFonts w:ascii="Times New Roman" w:cs="Times New Roman" w:eastAsia="Times New Roman" w:hAnsi="Times New Roman"/>
                <w:sz w:val="26"/>
                <w:szCs w:val="26"/>
                <w:rtl w:val="0"/>
              </w:rPr>
              <w:t xml:space="preserve">Văn bằng</w:t>
            </w:r>
            <w:r w:rsidDel="00000000" w:rsidR="00000000" w:rsidRPr="00000000">
              <w:rPr>
                <w:rtl w:val="0"/>
              </w:rPr>
            </w:r>
          </w:p>
        </w:tc>
        <w:tc>
          <w:tcPr/>
          <w:p w:rsidR="00000000" w:rsidDel="00000000" w:rsidP="00000000" w:rsidRDefault="00000000" w:rsidRPr="00000000" w14:paraId="00000732">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733">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34">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Hợp đồng chuyển giao công nghệ</w:t>
            </w:r>
            <w:r w:rsidDel="00000000" w:rsidR="00000000" w:rsidRPr="00000000">
              <w:rPr>
                <w:rtl w:val="0"/>
              </w:rPr>
            </w:r>
          </w:p>
        </w:tc>
        <w:tc>
          <w:tcPr/>
          <w:p w:rsidR="00000000" w:rsidDel="00000000" w:rsidP="00000000" w:rsidRDefault="00000000" w:rsidRPr="00000000" w14:paraId="00000735">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Hợp đồng</w:t>
            </w:r>
            <w:r w:rsidDel="00000000" w:rsidR="00000000" w:rsidRPr="00000000">
              <w:rPr>
                <w:rtl w:val="0"/>
              </w:rPr>
            </w:r>
          </w:p>
        </w:tc>
        <w:tc>
          <w:tcPr/>
          <w:p w:rsidR="00000000" w:rsidDel="00000000" w:rsidP="00000000" w:rsidRDefault="00000000" w:rsidRPr="00000000" w14:paraId="0000073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01</w:t>
            </w:r>
          </w:p>
        </w:tc>
      </w:tr>
      <w:tr>
        <w:trPr>
          <w:cantSplit w:val="0"/>
          <w:tblHeader w:val="0"/>
        </w:trPr>
        <w:tc>
          <w:tcPr/>
          <w:p w:rsidR="00000000" w:rsidDel="00000000" w:rsidP="00000000" w:rsidRDefault="00000000" w:rsidRPr="00000000" w14:paraId="00000737">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3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Hoạt động chuyển giao tri thức</w:t>
            </w:r>
            <w:r w:rsidDel="00000000" w:rsidR="00000000" w:rsidRPr="00000000">
              <w:rPr>
                <w:rtl w:val="0"/>
              </w:rPr>
            </w:r>
          </w:p>
        </w:tc>
        <w:tc>
          <w:tcPr/>
          <w:p w:rsidR="00000000" w:rsidDel="00000000" w:rsidP="00000000" w:rsidRDefault="00000000" w:rsidRPr="00000000" w14:paraId="00000739">
            <w:pPr>
              <w:rPr/>
            </w:pPr>
            <w:r w:rsidDel="00000000" w:rsidR="00000000" w:rsidRPr="00000000">
              <w:rPr>
                <w:rFonts w:ascii="Times New Roman" w:cs="Times New Roman" w:eastAsia="Times New Roman" w:hAnsi="Times New Roman"/>
                <w:sz w:val="26"/>
                <w:szCs w:val="26"/>
                <w:rtl w:val="0"/>
              </w:rPr>
              <w:t xml:space="preserve">Hoạt động</w:t>
            </w:r>
            <w:r w:rsidDel="00000000" w:rsidR="00000000" w:rsidRPr="00000000">
              <w:rPr>
                <w:rtl w:val="0"/>
              </w:rPr>
            </w:r>
          </w:p>
        </w:tc>
        <w:tc>
          <w:tcPr/>
          <w:p w:rsidR="00000000" w:rsidDel="00000000" w:rsidP="00000000" w:rsidRDefault="00000000" w:rsidRPr="00000000" w14:paraId="0000073A">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01</w:t>
            </w:r>
          </w:p>
        </w:tc>
      </w:tr>
      <w:tr>
        <w:trPr>
          <w:cantSplit w:val="0"/>
          <w:tblHeader w:val="0"/>
        </w:trPr>
        <w:tc>
          <w:tcPr/>
          <w:p w:rsidR="00000000" w:rsidDel="00000000" w:rsidP="00000000" w:rsidRDefault="00000000" w:rsidRPr="00000000" w14:paraId="0000073B">
            <w:pPr>
              <w:rPr>
                <w:rFonts w:ascii="Times New Roman" w:cs="Times New Roman" w:eastAsia="Times New Roman" w:hAnsi="Times New Roman"/>
                <w:b w:val="1"/>
                <w:bCs w:val="1"/>
                <w:sz w:val="26"/>
                <w:szCs w:val="26"/>
              </w:rPr>
            </w:pPr>
            <w:r w:rsidDel="00000000" w:rsidR="00000000" w:rsidRPr="00000000">
              <w:rPr>
                <w:rtl w:val="0"/>
              </w:rPr>
            </w:r>
          </w:p>
        </w:tc>
        <w:tc>
          <w:tcPr/>
          <w:p w:rsidR="00000000" w:rsidDel="00000000" w:rsidP="00000000" w:rsidRDefault="00000000" w:rsidRPr="00000000" w14:paraId="0000073C">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Hoạt động hỗ trợ khởi nghiệp</w:t>
            </w:r>
            <w:r w:rsidDel="00000000" w:rsidR="00000000" w:rsidRPr="00000000">
              <w:rPr>
                <w:rtl w:val="0"/>
              </w:rPr>
            </w:r>
          </w:p>
        </w:tc>
        <w:tc>
          <w:tcPr/>
          <w:p w:rsidR="00000000" w:rsidDel="00000000" w:rsidP="00000000" w:rsidRDefault="00000000" w:rsidRPr="00000000" w14:paraId="0000073D">
            <w:pPr>
              <w:rPr/>
            </w:pPr>
            <w:r w:rsidDel="00000000" w:rsidR="00000000" w:rsidRPr="00000000">
              <w:rPr>
                <w:rFonts w:ascii="Times New Roman" w:cs="Times New Roman" w:eastAsia="Times New Roman" w:hAnsi="Times New Roman"/>
                <w:sz w:val="26"/>
                <w:szCs w:val="26"/>
                <w:rtl w:val="0"/>
              </w:rPr>
              <w:t xml:space="preserve">Hoạt động</w:t>
            </w:r>
            <w:r w:rsidDel="00000000" w:rsidR="00000000" w:rsidRPr="00000000">
              <w:rPr>
                <w:rtl w:val="0"/>
              </w:rPr>
            </w:r>
          </w:p>
        </w:tc>
        <w:tc>
          <w:tcPr/>
          <w:p w:rsidR="00000000" w:rsidDel="00000000" w:rsidP="00000000" w:rsidRDefault="00000000" w:rsidRPr="00000000" w14:paraId="0000073E">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01</w:t>
            </w:r>
          </w:p>
        </w:tc>
      </w:tr>
    </w:tbl>
    <w:p w:rsidR="00000000" w:rsidDel="00000000" w:rsidP="00000000" w:rsidRDefault="00000000" w:rsidRPr="00000000" w14:paraId="0000073F">
      <w:pPr>
        <w:spacing w:after="280" w:before="28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Người lập biểu</w:t>
      </w:r>
      <w:r w:rsidDel="00000000" w:rsidR="00000000" w:rsidRPr="00000000">
        <w:rPr>
          <w:rtl w:val="0"/>
        </w:rPr>
      </w:r>
    </w:p>
    <w:p w:rsidR="00000000" w:rsidDel="00000000" w:rsidP="00000000" w:rsidRDefault="00000000" w:rsidRPr="00000000" w14:paraId="00000740">
      <w:pPr>
        <w:spacing w:after="280" w:before="280"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741">
      <w:pPr>
        <w:spacing w:after="280" w:before="28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Nguyễn Thị Yến</w:t>
      </w:r>
    </w:p>
    <w:p w:rsidR="00000000" w:rsidDel="00000000" w:rsidP="00000000" w:rsidRDefault="00000000" w:rsidRPr="00000000" w14:paraId="00000742">
      <w:pPr>
        <w:spacing w:after="280" w:before="28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Trưởng Phòng Khoa học công nghệ và Hợp tác quốc tế</w:t>
      </w:r>
      <w:r w:rsidDel="00000000" w:rsidR="00000000" w:rsidRPr="00000000">
        <w:rPr>
          <w:rtl w:val="0"/>
        </w:rPr>
      </w:r>
    </w:p>
    <w:p w:rsidR="00000000" w:rsidDel="00000000" w:rsidP="00000000" w:rsidRDefault="00000000" w:rsidRPr="00000000" w14:paraId="00000743">
      <w:pPr>
        <w:spacing w:after="280" w:before="28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(Ký, ghi rõ họ tên)</w:t>
      </w:r>
    </w:p>
    <w:p w:rsidR="00000000" w:rsidDel="00000000" w:rsidP="00000000" w:rsidRDefault="00000000" w:rsidRPr="00000000" w14:paraId="00000744">
      <w:pPr>
        <w:rPr>
          <w:rFonts w:ascii="Times New Roman" w:cs="Times New Roman" w:eastAsia="Times New Roman" w:hAnsi="Times New Roman"/>
          <w:sz w:val="26"/>
          <w:szCs w:val="26"/>
        </w:rPr>
      </w:pPr>
      <w:r w:rsidDel="00000000" w:rsidR="00000000" w:rsidRPr="00000000">
        <w:rPr>
          <w:rtl w:val="0"/>
        </w:rPr>
      </w:r>
    </w:p>
    <w:sectPr>
      <w:pgSz w:h="11907" w:w="16840" w:orient="landscape"/>
      <w:pgMar w:bottom="1134" w:top="1134" w:left="1701"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audex">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016/j.rsurfi.2025.100471" TargetMode="External"/><Relationship Id="rId20" Type="http://schemas.openxmlformats.org/officeDocument/2006/relationships/hyperlink" Target="https://doi.org/10.1016/j.colsurfa.2025.139219" TargetMode="External"/><Relationship Id="rId41" Type="http://schemas.openxmlformats.org/officeDocument/2006/relationships/hyperlink" Target="https://link.springer.com/journal/245" TargetMode="External"/><Relationship Id="rId22" Type="http://schemas.openxmlformats.org/officeDocument/2006/relationships/hyperlink" Target="https://www.sciencedirect.com/science/article/abs/pii/S0022024825001307" TargetMode="External"/><Relationship Id="rId21" Type="http://schemas.openxmlformats.org/officeDocument/2006/relationships/hyperlink" Target="https://iopscience.iop.org/article/10.1088/1361-6463/ae1d8f/meta" TargetMode="External"/><Relationship Id="rId24" Type="http://schemas.openxmlformats.org/officeDocument/2006/relationships/hyperlink" Target="https://onlinelibrary.wiley.com/doi/10.1002/vjch.70090?msockid=20aca8e22d78641e2b24ba572c6a65f5" TargetMode="External"/><Relationship Id="rId23" Type="http://schemas.openxmlformats.org/officeDocument/2006/relationships/hyperlink" Target="https://www.sciencedirect.com/science/article/abs/pii/S002202482500130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psg.ts" TargetMode="External"/><Relationship Id="rId26" Type="http://schemas.openxmlformats.org/officeDocument/2006/relationships/hyperlink" Target="https://iopscience.iop.org/article/10.1088/1361-6463/ae1d8f/meta" TargetMode="External"/><Relationship Id="rId25" Type="http://schemas.openxmlformats.org/officeDocument/2006/relationships/hyperlink" Target="https://www.tjnpr.org/index.php/home/article/view/7132" TargetMode="External"/><Relationship Id="rId28" Type="http://schemas.openxmlformats.org/officeDocument/2006/relationships/hyperlink" Target="https://doi.org/10.1016/j.fitote.2025.106584" TargetMode="External"/><Relationship Id="rId27" Type="http://schemas.openxmlformats.org/officeDocument/2006/relationships/hyperlink" Target="https://link.springer.com/article/10.1007/s00044-025-03452-y"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doi.org/10.2174/0113852728382432250527075453" TargetMode="External"/><Relationship Id="rId7" Type="http://schemas.openxmlformats.org/officeDocument/2006/relationships/hyperlink" Target="http://pgs.ts" TargetMode="External"/><Relationship Id="rId8" Type="http://schemas.openxmlformats.org/officeDocument/2006/relationships/hyperlink" Target="http://psg.ts" TargetMode="External"/><Relationship Id="rId31" Type="http://schemas.openxmlformats.org/officeDocument/2006/relationships/hyperlink" Target="https://doi.org/10.1016/j.fitote.2025.106961" TargetMode="External"/><Relationship Id="rId30" Type="http://schemas.openxmlformats.org/officeDocument/2006/relationships/hyperlink" Target="https://doi.org/10.1002/poc.70029" TargetMode="External"/><Relationship Id="rId11" Type="http://schemas.openxmlformats.org/officeDocument/2006/relationships/hyperlink" Target="https://link.springer.com/article/10.1007/s13163-025-00552-6" TargetMode="External"/><Relationship Id="rId33" Type="http://schemas.openxmlformats.org/officeDocument/2006/relationships/hyperlink" Target="https://doi.org/10.1007/s42600-025-00421-7" TargetMode="External"/><Relationship Id="rId10" Type="http://schemas.openxmlformats.org/officeDocument/2006/relationships/hyperlink" Target="http://psg.ts" TargetMode="External"/><Relationship Id="rId32" Type="http://schemas.openxmlformats.org/officeDocument/2006/relationships/hyperlink" Target="https://doi.org/10.1016/j.fitote.2025.106966" TargetMode="External"/><Relationship Id="rId13" Type="http://schemas.openxmlformats.org/officeDocument/2006/relationships/hyperlink" Target="https://doi.org/10.1142/S0217751X25501726" TargetMode="External"/><Relationship Id="rId35" Type="http://schemas.openxmlformats.org/officeDocument/2006/relationships/hyperlink" Target="https://www.sciencedirect.com/science/article/abs/pii/S0022024825001307" TargetMode="External"/><Relationship Id="rId12" Type="http://schemas.openxmlformats.org/officeDocument/2006/relationships/hyperlink" Target="https://inspirehep.net/literature/3088566" TargetMode="External"/><Relationship Id="rId34" Type="http://schemas.openxmlformats.org/officeDocument/2006/relationships/hyperlink" Target="https://horticultureresearch.net/title.php?a=1264" TargetMode="External"/><Relationship Id="rId15" Type="http://schemas.openxmlformats.org/officeDocument/2006/relationships/hyperlink" Target="https://iopscience.iop.org/journal/1755-1315" TargetMode="External"/><Relationship Id="rId37" Type="http://schemas.openxmlformats.org/officeDocument/2006/relationships/hyperlink" Target="https://doi.org/10.1039/D4RA08038F" TargetMode="External"/><Relationship Id="rId14" Type="http://schemas.openxmlformats.org/officeDocument/2006/relationships/hyperlink" Target="https://doi.org/10.1039/D4NA00858H" TargetMode="External"/><Relationship Id="rId36" Type="http://schemas.openxmlformats.org/officeDocument/2006/relationships/hyperlink" Target="https://pubs.rsc.org/en/content/articlehtml/2025/ra/d4ra08038f" TargetMode="External"/><Relationship Id="rId17" Type="http://schemas.openxmlformats.org/officeDocument/2006/relationships/hyperlink" Target="https://doi.org/10.1016/j.surfin.2025.106931" TargetMode="External"/><Relationship Id="rId39" Type="http://schemas.openxmlformats.org/officeDocument/2006/relationships/hyperlink" Target="https://doi.org/10.1039/D5RA00949A" TargetMode="External"/><Relationship Id="rId16" Type="http://schemas.openxmlformats.org/officeDocument/2006/relationships/hyperlink" Target="https://iopscience.iop.org/article/10.1088/1755-1315/1565/1/012013" TargetMode="External"/><Relationship Id="rId38" Type="http://schemas.openxmlformats.org/officeDocument/2006/relationships/hyperlink" Target="https://doi.org/10.1016/j.fitote.2025.106461" TargetMode="External"/><Relationship Id="rId19" Type="http://schemas.openxmlformats.org/officeDocument/2006/relationships/hyperlink" Target="https://pubs.rsc.org/en/content/articlehtml/2025/ra/d5ra03696h" TargetMode="External"/><Relationship Id="rId18" Type="http://schemas.openxmlformats.org/officeDocument/2006/relationships/hyperlink" Target="https://doi.org/10.1016/j.ceramint.2025.05.12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udex-regular.ttf"/><Relationship Id="rId2" Type="http://schemas.openxmlformats.org/officeDocument/2006/relationships/font" Target="fonts/Caudex-bold.ttf"/><Relationship Id="rId3" Type="http://schemas.openxmlformats.org/officeDocument/2006/relationships/font" Target="fonts/Caudex-italic.ttf"/><Relationship Id="rId4" Type="http://schemas.openxmlformats.org/officeDocument/2006/relationships/font" Target="fonts/Caudex-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eKS2dyrVMEtqFA4+N7ILIZ0NOw==">CgMxLjAaJAoBMBIfCh0IB0IZCg9UaW1lcyBOZXcgUm9tYW4SBkNhdWRleBokCgExEh8KHQgHQhkKD1RpbWVzIE5ldyBSb21hbhIGQ2F1ZGV4Mg5oLjZvbXZlczhhdWN0cjgAciExTFMxbTFIY0x2OC15Wldpa0Q5NFVfeXdzZWNCaktZMlc=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