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3BD9E" w14:textId="77777777" w:rsidR="007B13FE" w:rsidRDefault="00000000">
      <w:pPr>
        <w:rPr>
          <w:rFonts w:ascii="Times New Roman" w:hAnsi="Times New Roman" w:cs="Times New Roman"/>
          <w:sz w:val="44"/>
          <w:szCs w:val="44"/>
        </w:rPr>
      </w:pPr>
      <w:r>
        <w:rPr>
          <w:rFonts w:ascii="Times New Roman" w:hAnsi="Times New Roman" w:cs="Times New Roman"/>
          <w:sz w:val="44"/>
          <w:szCs w:val="44"/>
        </w:rPr>
        <w:t xml:space="preserve">       Tờ thông tin trao đổi sinh viên tại CQUPT</w:t>
      </w:r>
    </w:p>
    <w:tbl>
      <w:tblPr>
        <w:tblStyle w:val="TableGrid"/>
        <w:tblW w:w="10440" w:type="dxa"/>
        <w:tblInd w:w="-725" w:type="dxa"/>
        <w:tblLook w:val="04A0" w:firstRow="1" w:lastRow="0" w:firstColumn="1" w:lastColumn="0" w:noHBand="0" w:noVBand="1"/>
      </w:tblPr>
      <w:tblGrid>
        <w:gridCol w:w="2880"/>
        <w:gridCol w:w="7560"/>
      </w:tblGrid>
      <w:tr w:rsidR="007B13FE" w14:paraId="37D86451" w14:textId="77777777">
        <w:tc>
          <w:tcPr>
            <w:tcW w:w="2880" w:type="dxa"/>
          </w:tcPr>
          <w:p w14:paraId="352E2FDD"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Trường</w:t>
            </w:r>
          </w:p>
        </w:tc>
        <w:tc>
          <w:tcPr>
            <w:tcW w:w="7560" w:type="dxa"/>
          </w:tcPr>
          <w:p w14:paraId="47EF067A"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Đại học Bưu chính Viễn thông Trùng Khánh</w:t>
            </w:r>
          </w:p>
        </w:tc>
      </w:tr>
      <w:tr w:rsidR="007B13FE" w14:paraId="7F963DD2" w14:textId="77777777">
        <w:tc>
          <w:tcPr>
            <w:tcW w:w="2880" w:type="dxa"/>
          </w:tcPr>
          <w:p w14:paraId="038D43C8"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Địa chỉ</w:t>
            </w:r>
          </w:p>
        </w:tc>
        <w:tc>
          <w:tcPr>
            <w:tcW w:w="7560" w:type="dxa"/>
          </w:tcPr>
          <w:p w14:paraId="5D6E06A7" w14:textId="75CEDC1A"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Văn phòng Hợp tác và Trao đổi Quốc tế, Đại học Bưu chính </w:t>
            </w:r>
            <w:r w:rsidR="0019755D" w:rsidRPr="0019755D">
              <w:rPr>
                <w:rFonts w:ascii="Times New Roman" w:hAnsi="Times New Roman" w:cs="Times New Roman"/>
                <w:sz w:val="32"/>
                <w:szCs w:val="32"/>
              </w:rPr>
              <w:t>V</w:t>
            </w:r>
            <w:r>
              <w:rPr>
                <w:rFonts w:ascii="Times New Roman" w:hAnsi="Times New Roman" w:cs="Times New Roman"/>
                <w:sz w:val="32"/>
                <w:szCs w:val="32"/>
              </w:rPr>
              <w:t>iễn thông Trùng Khánh</w:t>
            </w:r>
          </w:p>
          <w:p w14:paraId="61021AF2"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Số 2 đường Chongwen, quận NaN', Trùng Khánh 400065, Trung Quốc</w:t>
            </w:r>
          </w:p>
          <w:p w14:paraId="28D08D6F"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SĐT: 0086-23-62487785</w:t>
            </w:r>
          </w:p>
          <w:p w14:paraId="63CE94CB"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Số fax:0086-26-62487912</w:t>
            </w:r>
          </w:p>
          <w:p w14:paraId="072F15CD" w14:textId="77777777" w:rsidR="007B13FE" w:rsidRDefault="00000000">
            <w:pPr>
              <w:spacing w:after="0" w:line="240" w:lineRule="auto"/>
              <w:rPr>
                <w:rFonts w:ascii="å®‹ä½“" w:hAnsi="å®‹ä½“" w:hint="eastAsia"/>
                <w:color w:val="0000FF"/>
                <w:sz w:val="32"/>
                <w:szCs w:val="32"/>
              </w:rPr>
            </w:pPr>
            <w:r>
              <w:rPr>
                <w:rFonts w:ascii="Times New Roman" w:hAnsi="Times New Roman" w:cs="Times New Roman"/>
                <w:sz w:val="32"/>
                <w:szCs w:val="32"/>
              </w:rPr>
              <w:t>E-mail</w:t>
            </w:r>
            <w:hyperlink r:id="rId7" w:history="1">
              <w:r>
                <w:rPr>
                  <w:rStyle w:val="Hyperlink"/>
                  <w:rFonts w:ascii="Times New Roman" w:hAnsi="Times New Roman" w:cs="Times New Roman"/>
                  <w:sz w:val="32"/>
                  <w:szCs w:val="32"/>
                </w:rPr>
                <w:t xml:space="preserve">: </w:t>
              </w:r>
              <w:r>
                <w:rPr>
                  <w:rStyle w:val="Hyperlink"/>
                  <w:rFonts w:ascii="å®‹ä½“" w:hAnsi="å®‹ä½“"/>
                  <w:sz w:val="32"/>
                  <w:szCs w:val="32"/>
                </w:rPr>
                <w:t>zh</w:t>
              </w:r>
              <w:r>
                <w:rPr>
                  <w:rStyle w:val="Hyperlink"/>
                  <w:rFonts w:ascii="Calibri" w:hAnsi="Calibri" w:cs="Calibri"/>
                  <w:sz w:val="32"/>
                  <w:szCs w:val="32"/>
                </w:rPr>
                <w:t>angym@cqupt.edu.cn</w:t>
              </w:r>
            </w:hyperlink>
          </w:p>
          <w:p w14:paraId="34641C16" w14:textId="77777777" w:rsidR="007B13FE" w:rsidRDefault="007B13FE">
            <w:pPr>
              <w:spacing w:after="0" w:line="240" w:lineRule="auto"/>
              <w:rPr>
                <w:rFonts w:ascii="Times New Roman" w:hAnsi="Times New Roman" w:cs="Times New Roman"/>
                <w:sz w:val="32"/>
                <w:szCs w:val="32"/>
              </w:rPr>
            </w:pPr>
          </w:p>
        </w:tc>
      </w:tr>
      <w:tr w:rsidR="007B13FE" w14:paraId="669F9AF6" w14:textId="77777777">
        <w:tc>
          <w:tcPr>
            <w:tcW w:w="2880" w:type="dxa"/>
          </w:tcPr>
          <w:p w14:paraId="41CEAC95"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Trang chủ</w:t>
            </w:r>
          </w:p>
        </w:tc>
        <w:tc>
          <w:tcPr>
            <w:tcW w:w="7560" w:type="dxa"/>
          </w:tcPr>
          <w:p w14:paraId="30BF9D62" w14:textId="77777777" w:rsidR="007B13FE" w:rsidRDefault="00000000">
            <w:pPr>
              <w:spacing w:after="0" w:line="240" w:lineRule="auto"/>
              <w:rPr>
                <w:rFonts w:ascii="Times New Roman" w:hAnsi="Times New Roman" w:cs="Times New Roman"/>
                <w:sz w:val="32"/>
                <w:szCs w:val="32"/>
              </w:rPr>
            </w:pPr>
            <w:hyperlink r:id="rId8" w:history="1">
              <w:r>
                <w:rPr>
                  <w:rStyle w:val="Hyperlink"/>
                  <w:rFonts w:ascii="Times New Roman" w:hAnsi="Times New Roman" w:cs="Times New Roman"/>
                  <w:sz w:val="32"/>
                  <w:szCs w:val="32"/>
                </w:rPr>
                <w:t>http://www.cqupt.edu.cn/</w:t>
              </w:r>
            </w:hyperlink>
            <w:r>
              <w:rPr>
                <w:rFonts w:ascii="Times New Roman" w:hAnsi="Times New Roman" w:cs="Times New Roman"/>
                <w:sz w:val="32"/>
                <w:szCs w:val="32"/>
              </w:rPr>
              <w:t xml:space="preserve"> (Tiếng Trung)</w:t>
            </w:r>
          </w:p>
          <w:p w14:paraId="4205767E" w14:textId="77777777" w:rsidR="007B13FE" w:rsidRDefault="00000000">
            <w:pPr>
              <w:spacing w:after="0" w:line="240" w:lineRule="auto"/>
              <w:rPr>
                <w:rFonts w:ascii="Times New Roman" w:hAnsi="Times New Roman" w:cs="Times New Roman"/>
                <w:sz w:val="32"/>
                <w:szCs w:val="32"/>
              </w:rPr>
            </w:pPr>
            <w:hyperlink r:id="rId9" w:history="1">
              <w:r>
                <w:rPr>
                  <w:rStyle w:val="Hyperlink"/>
                  <w:rFonts w:ascii="Times New Roman" w:hAnsi="Times New Roman" w:cs="Times New Roman"/>
                  <w:sz w:val="32"/>
                  <w:szCs w:val="32"/>
                </w:rPr>
                <w:t>http://english.cqupt.edu.cn</w:t>
              </w:r>
            </w:hyperlink>
            <w:r>
              <w:rPr>
                <w:rFonts w:ascii="Times New Roman" w:hAnsi="Times New Roman" w:cs="Times New Roman"/>
                <w:sz w:val="32"/>
                <w:szCs w:val="32"/>
              </w:rPr>
              <w:t xml:space="preserve">  (Tiếng Anh)</w:t>
            </w:r>
          </w:p>
        </w:tc>
      </w:tr>
      <w:tr w:rsidR="007B13FE" w14:paraId="3B128751" w14:textId="77777777">
        <w:tc>
          <w:tcPr>
            <w:tcW w:w="2880" w:type="dxa"/>
          </w:tcPr>
          <w:p w14:paraId="1408AB62"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Vị trí trường</w:t>
            </w:r>
          </w:p>
        </w:tc>
        <w:tc>
          <w:tcPr>
            <w:tcW w:w="7560" w:type="dxa"/>
          </w:tcPr>
          <w:p w14:paraId="2BA3842D"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Thành phố Trùng Khánh</w:t>
            </w:r>
          </w:p>
        </w:tc>
      </w:tr>
      <w:tr w:rsidR="007B13FE" w14:paraId="703F1B5B" w14:textId="77777777">
        <w:tc>
          <w:tcPr>
            <w:tcW w:w="2880" w:type="dxa"/>
          </w:tcPr>
          <w:p w14:paraId="50DE0784"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Thời gian nộp đơn</w:t>
            </w:r>
          </w:p>
        </w:tc>
        <w:tc>
          <w:tcPr>
            <w:tcW w:w="7560" w:type="dxa"/>
          </w:tcPr>
          <w:p w14:paraId="70D32BAA"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Kỳ nhập học kỳ mùa thu năm 2024: </w:t>
            </w:r>
            <w:r>
              <w:rPr>
                <w:rFonts w:ascii="Times New Roman" w:hAnsi="Times New Roman" w:cs="Times New Roman"/>
                <w:color w:val="FF0000"/>
                <w:sz w:val="32"/>
                <w:szCs w:val="32"/>
              </w:rPr>
              <w:t>25/2/2024-30/04/2024</w:t>
            </w:r>
          </w:p>
        </w:tc>
      </w:tr>
      <w:tr w:rsidR="007B13FE" w14:paraId="4F467489" w14:textId="77777777">
        <w:tc>
          <w:tcPr>
            <w:tcW w:w="2880" w:type="dxa"/>
          </w:tcPr>
          <w:p w14:paraId="400962FA"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Ngôn Ngữ</w:t>
            </w:r>
          </w:p>
          <w:p w14:paraId="4326E078" w14:textId="77777777" w:rsidR="007B13FE" w:rsidRDefault="007B13FE">
            <w:pPr>
              <w:spacing w:after="0" w:line="240" w:lineRule="auto"/>
              <w:rPr>
                <w:rFonts w:ascii="Times New Roman" w:hAnsi="Times New Roman" w:cs="Times New Roman"/>
                <w:sz w:val="32"/>
                <w:szCs w:val="32"/>
              </w:rPr>
            </w:pPr>
          </w:p>
          <w:p w14:paraId="457E38A8"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Yêu cầu về trình độ</w:t>
            </w:r>
          </w:p>
        </w:tc>
        <w:tc>
          <w:tcPr>
            <w:tcW w:w="7560" w:type="dxa"/>
          </w:tcPr>
          <w:p w14:paraId="16504F70"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Các chương trình đại học:</w:t>
            </w:r>
          </w:p>
          <w:p w14:paraId="22043D54" w14:textId="77777777" w:rsidR="007B13FE" w:rsidRPr="0019755D" w:rsidRDefault="007B13FE">
            <w:pPr>
              <w:spacing w:after="0" w:line="240" w:lineRule="auto"/>
              <w:rPr>
                <w:rFonts w:ascii="Times New Roman" w:hAnsi="Times New Roman" w:cs="Times New Roman"/>
                <w:sz w:val="32"/>
                <w:szCs w:val="32"/>
              </w:rPr>
            </w:pPr>
          </w:p>
          <w:p w14:paraId="17B1777D" w14:textId="7B5A6090"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Các chương trình dạy tiếng Trung: HSK4 hoặc </w:t>
            </w:r>
            <w:r w:rsidR="0019755D" w:rsidRPr="0019755D">
              <w:rPr>
                <w:rFonts w:ascii="Times New Roman" w:hAnsi="Times New Roman" w:cs="Times New Roman"/>
                <w:sz w:val="32"/>
                <w:szCs w:val="32"/>
              </w:rPr>
              <w:t xml:space="preserve">cao </w:t>
            </w:r>
            <w:r>
              <w:rPr>
                <w:rFonts w:ascii="Times New Roman" w:hAnsi="Times New Roman" w:cs="Times New Roman"/>
                <w:sz w:val="32"/>
                <w:szCs w:val="32"/>
              </w:rPr>
              <w:t>hơn</w:t>
            </w:r>
          </w:p>
          <w:p w14:paraId="0E41C430" w14:textId="77777777" w:rsidR="007B13FE" w:rsidRDefault="007B13FE">
            <w:pPr>
              <w:spacing w:after="0" w:line="240" w:lineRule="auto"/>
              <w:rPr>
                <w:rFonts w:ascii="Times New Roman" w:hAnsi="Times New Roman" w:cs="Times New Roman"/>
                <w:sz w:val="32"/>
                <w:szCs w:val="32"/>
              </w:rPr>
            </w:pPr>
          </w:p>
          <w:p w14:paraId="0C102DBF"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Các chương trình dạy tiếng Anh: Người bản ngữ nói tiếng Anh/IELTS&gt;=5.5/TOEFL&gt;=70/Tương đương</w:t>
            </w:r>
          </w:p>
          <w:p w14:paraId="63B7B6BA" w14:textId="77777777" w:rsidR="007B13FE" w:rsidRDefault="007B13FE">
            <w:pPr>
              <w:spacing w:after="0" w:line="240" w:lineRule="auto"/>
              <w:rPr>
                <w:rFonts w:ascii="Times New Roman" w:hAnsi="Times New Roman" w:cs="Times New Roman"/>
                <w:sz w:val="32"/>
                <w:szCs w:val="32"/>
              </w:rPr>
            </w:pPr>
          </w:p>
          <w:p w14:paraId="19E9DC35"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Sau đại học/Các chương trình tiến sĩ:</w:t>
            </w:r>
          </w:p>
          <w:p w14:paraId="3BB1A08A" w14:textId="77777777" w:rsidR="007B13FE" w:rsidRDefault="007B13FE">
            <w:pPr>
              <w:spacing w:after="0" w:line="240" w:lineRule="auto"/>
              <w:rPr>
                <w:rFonts w:ascii="Times New Roman" w:hAnsi="Times New Roman" w:cs="Times New Roman"/>
                <w:sz w:val="32"/>
                <w:szCs w:val="32"/>
              </w:rPr>
            </w:pPr>
          </w:p>
          <w:p w14:paraId="2868AC52" w14:textId="3D8870CD"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Các chương trình dạy tiếng Trung: HSK5 </w:t>
            </w:r>
            <w:r w:rsidR="0019755D">
              <w:rPr>
                <w:rFonts w:ascii="Times New Roman" w:hAnsi="Times New Roman" w:cs="Times New Roman"/>
                <w:sz w:val="32"/>
                <w:szCs w:val="32"/>
              </w:rPr>
              <w:t xml:space="preserve">hoặc </w:t>
            </w:r>
            <w:r w:rsidR="0019755D" w:rsidRPr="0019755D">
              <w:rPr>
                <w:rFonts w:ascii="Times New Roman" w:hAnsi="Times New Roman" w:cs="Times New Roman"/>
                <w:sz w:val="32"/>
                <w:szCs w:val="32"/>
              </w:rPr>
              <w:t xml:space="preserve">cao </w:t>
            </w:r>
            <w:r w:rsidR="0019755D">
              <w:rPr>
                <w:rFonts w:ascii="Times New Roman" w:hAnsi="Times New Roman" w:cs="Times New Roman"/>
                <w:sz w:val="32"/>
                <w:szCs w:val="32"/>
              </w:rPr>
              <w:t>hơn</w:t>
            </w:r>
          </w:p>
          <w:p w14:paraId="52A785A1" w14:textId="77777777" w:rsidR="007B13FE" w:rsidRDefault="007B13FE">
            <w:pPr>
              <w:spacing w:after="0" w:line="240" w:lineRule="auto"/>
              <w:rPr>
                <w:rFonts w:ascii="Times New Roman" w:hAnsi="Times New Roman" w:cs="Times New Roman"/>
                <w:sz w:val="32"/>
                <w:szCs w:val="32"/>
              </w:rPr>
            </w:pPr>
          </w:p>
          <w:p w14:paraId="7FBE4208"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Các chương trình dạy tiếng Anh: Người bản ngữ nói tiếng Anh/IELTS&gt;=6.0/TOEFL&gt;=75/Tương đương</w:t>
            </w:r>
          </w:p>
          <w:p w14:paraId="40F83739" w14:textId="77777777" w:rsidR="007B13FE" w:rsidRDefault="007B13FE">
            <w:pPr>
              <w:spacing w:after="0" w:line="240" w:lineRule="auto"/>
              <w:rPr>
                <w:rFonts w:ascii="Times New Roman" w:hAnsi="Times New Roman" w:cs="Times New Roman"/>
                <w:sz w:val="32"/>
                <w:szCs w:val="32"/>
              </w:rPr>
            </w:pPr>
          </w:p>
          <w:p w14:paraId="0D6B6B8A"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Các chương trình tiếng Trung:</w:t>
            </w:r>
          </w:p>
          <w:p w14:paraId="6D093AD6" w14:textId="77777777" w:rsidR="007B13FE" w:rsidRDefault="007B13FE">
            <w:pPr>
              <w:spacing w:after="0" w:line="240" w:lineRule="auto"/>
              <w:rPr>
                <w:rFonts w:ascii="Times New Roman" w:hAnsi="Times New Roman" w:cs="Times New Roman"/>
                <w:sz w:val="32"/>
                <w:szCs w:val="32"/>
              </w:rPr>
            </w:pPr>
          </w:p>
          <w:p w14:paraId="16231C4E"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Không yêu cầu trình độ tiếng Trung</w:t>
            </w:r>
          </w:p>
          <w:p w14:paraId="5C0199DA" w14:textId="77777777" w:rsidR="007B13FE" w:rsidRDefault="007B13FE">
            <w:pPr>
              <w:spacing w:after="0" w:line="240" w:lineRule="auto"/>
              <w:rPr>
                <w:rFonts w:ascii="Times New Roman" w:hAnsi="Times New Roman" w:cs="Times New Roman"/>
                <w:sz w:val="32"/>
                <w:szCs w:val="32"/>
              </w:rPr>
            </w:pPr>
          </w:p>
          <w:p w14:paraId="44781EE8" w14:textId="77777777" w:rsidR="007B13FE" w:rsidRDefault="007B13FE">
            <w:pPr>
              <w:spacing w:after="0" w:line="240" w:lineRule="auto"/>
              <w:rPr>
                <w:rFonts w:ascii="Times New Roman" w:hAnsi="Times New Roman" w:cs="Times New Roman"/>
                <w:sz w:val="32"/>
                <w:szCs w:val="32"/>
              </w:rPr>
            </w:pPr>
          </w:p>
        </w:tc>
      </w:tr>
      <w:tr w:rsidR="007B13FE" w14:paraId="3273CC60" w14:textId="77777777">
        <w:tc>
          <w:tcPr>
            <w:tcW w:w="2880" w:type="dxa"/>
          </w:tcPr>
          <w:p w14:paraId="5CF185D5"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lastRenderedPageBreak/>
              <w:t>Thủ tục đăng ký</w:t>
            </w:r>
          </w:p>
        </w:tc>
        <w:tc>
          <w:tcPr>
            <w:tcW w:w="7560" w:type="dxa"/>
          </w:tcPr>
          <w:p w14:paraId="38A822F5" w14:textId="6BF4C059" w:rsidR="007B13FE" w:rsidRDefault="00000000">
            <w:pPr>
              <w:pStyle w:val="ListParagraph"/>
              <w:numPr>
                <w:ilvl w:val="0"/>
                <w:numId w:val="1"/>
              </w:num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Đơn đăng ký phải được tư vấn và xử lý giữa </w:t>
            </w:r>
            <w:r w:rsidR="0019755D" w:rsidRPr="0019755D">
              <w:rPr>
                <w:rFonts w:ascii="Times New Roman" w:hAnsi="Times New Roman" w:cs="Times New Roman"/>
                <w:sz w:val="32"/>
                <w:szCs w:val="32"/>
              </w:rPr>
              <w:t>Ph</w:t>
            </w:r>
            <w:r w:rsidR="0019755D">
              <w:rPr>
                <w:rFonts w:ascii="Times New Roman" w:hAnsi="Times New Roman" w:cs="Times New Roman"/>
                <w:sz w:val="32"/>
                <w:szCs w:val="32"/>
              </w:rPr>
              <w:t>ò</w:t>
            </w:r>
            <w:r w:rsidR="0019755D" w:rsidRPr="0019755D">
              <w:rPr>
                <w:rFonts w:ascii="Times New Roman" w:hAnsi="Times New Roman" w:cs="Times New Roman"/>
                <w:sz w:val="32"/>
                <w:szCs w:val="32"/>
              </w:rPr>
              <w:t xml:space="preserve">ng KHCN&amp;HTQT của Trường </w:t>
            </w:r>
            <w:r w:rsidR="0019755D">
              <w:rPr>
                <w:rFonts w:ascii="Times New Roman" w:hAnsi="Times New Roman" w:cs="Times New Roman"/>
                <w:sz w:val="32"/>
                <w:szCs w:val="32"/>
              </w:rPr>
              <w:t>Đ</w:t>
            </w:r>
            <w:r w:rsidR="0019755D" w:rsidRPr="0019755D">
              <w:rPr>
                <w:rFonts w:ascii="Times New Roman" w:hAnsi="Times New Roman" w:cs="Times New Roman"/>
                <w:sz w:val="32"/>
                <w:szCs w:val="32"/>
              </w:rPr>
              <w:t xml:space="preserve">HSP Hà Nội 2 </w:t>
            </w:r>
            <w:r>
              <w:rPr>
                <w:rFonts w:ascii="Times New Roman" w:hAnsi="Times New Roman" w:cs="Times New Roman"/>
                <w:sz w:val="32"/>
                <w:szCs w:val="32"/>
              </w:rPr>
              <w:t xml:space="preserve">và cơ sở tiếp nhận, chứ không </w:t>
            </w:r>
            <w:r w:rsidR="0019755D" w:rsidRPr="0019755D">
              <w:rPr>
                <w:rFonts w:ascii="Times New Roman" w:hAnsi="Times New Roman" w:cs="Times New Roman"/>
                <w:sz w:val="32"/>
                <w:szCs w:val="32"/>
              </w:rPr>
              <w:t>thu h</w:t>
            </w:r>
            <w:r w:rsidR="0019755D">
              <w:rPr>
                <w:rFonts w:ascii="Times New Roman" w:hAnsi="Times New Roman" w:cs="Times New Roman"/>
                <w:sz w:val="32"/>
                <w:szCs w:val="32"/>
              </w:rPr>
              <w:t>ồ</w:t>
            </w:r>
            <w:r w:rsidR="0019755D" w:rsidRPr="0019755D">
              <w:rPr>
                <w:rFonts w:ascii="Times New Roman" w:hAnsi="Times New Roman" w:cs="Times New Roman"/>
                <w:sz w:val="32"/>
                <w:szCs w:val="32"/>
              </w:rPr>
              <w:t xml:space="preserve"> sơ</w:t>
            </w:r>
            <w:r>
              <w:rPr>
                <w:rFonts w:ascii="Times New Roman" w:hAnsi="Times New Roman" w:cs="Times New Roman"/>
                <w:sz w:val="32"/>
                <w:szCs w:val="32"/>
              </w:rPr>
              <w:t xml:space="preserve"> cá nhân.</w:t>
            </w:r>
          </w:p>
          <w:p w14:paraId="2551DE08" w14:textId="77777777" w:rsidR="007B13FE" w:rsidRDefault="007B13FE">
            <w:pPr>
              <w:pStyle w:val="ListParagraph"/>
              <w:spacing w:after="0" w:line="240" w:lineRule="auto"/>
              <w:rPr>
                <w:rFonts w:ascii="Times New Roman" w:hAnsi="Times New Roman" w:cs="Times New Roman"/>
                <w:sz w:val="32"/>
                <w:szCs w:val="32"/>
              </w:rPr>
            </w:pPr>
          </w:p>
          <w:p w14:paraId="50BFA841" w14:textId="3DCF0389" w:rsidR="007B13FE" w:rsidRDefault="00000000">
            <w:pPr>
              <w:pStyle w:val="ListParagraph"/>
              <w:numPr>
                <w:ilvl w:val="0"/>
                <w:numId w:val="1"/>
              </w:num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Sinh viên được đề cử nộp đơn trực tuyến </w:t>
            </w:r>
            <w:hyperlink r:id="rId10" w:history="1">
              <w:r>
                <w:rPr>
                  <w:rStyle w:val="Hyperlink"/>
                  <w:rFonts w:ascii="Times New Roman" w:hAnsi="Times New Roman" w:cs="Times New Roman"/>
                  <w:sz w:val="32"/>
                  <w:szCs w:val="32"/>
                </w:rPr>
                <w:t>https://cqupt.17gz.org/member/login.do</w:t>
              </w:r>
            </w:hyperlink>
            <w:r>
              <w:rPr>
                <w:rFonts w:ascii="Times New Roman" w:hAnsi="Times New Roman" w:cs="Times New Roman"/>
                <w:sz w:val="32"/>
                <w:szCs w:val="32"/>
              </w:rPr>
              <w:t xml:space="preserve"> </w:t>
            </w:r>
            <w:r w:rsidR="0019755D" w:rsidRPr="0019755D">
              <w:rPr>
                <w:rFonts w:ascii="Times New Roman" w:hAnsi="Times New Roman" w:cs="Times New Roman"/>
                <w:sz w:val="32"/>
                <w:szCs w:val="32"/>
              </w:rPr>
              <w:t>trư</w:t>
            </w:r>
            <w:r w:rsidR="0019755D">
              <w:rPr>
                <w:rFonts w:ascii="Times New Roman" w:hAnsi="Times New Roman" w:cs="Times New Roman"/>
                <w:sz w:val="32"/>
                <w:szCs w:val="32"/>
              </w:rPr>
              <w:t xml:space="preserve">ớc </w:t>
            </w:r>
            <w:r w:rsidR="0019755D" w:rsidRPr="0019755D">
              <w:rPr>
                <w:rFonts w:ascii="Times New Roman" w:hAnsi="Times New Roman" w:cs="Times New Roman"/>
                <w:sz w:val="32"/>
                <w:szCs w:val="32"/>
              </w:rPr>
              <w:t>ngày</w:t>
            </w:r>
            <w:r>
              <w:rPr>
                <w:rFonts w:ascii="Times New Roman" w:hAnsi="Times New Roman" w:cs="Times New Roman"/>
                <w:sz w:val="32"/>
                <w:szCs w:val="32"/>
              </w:rPr>
              <w:t xml:space="preserve"> (</w:t>
            </w:r>
            <w:r w:rsidRPr="0019755D">
              <w:rPr>
                <w:rFonts w:ascii="Times New Roman" w:hAnsi="Times New Roman" w:cs="Times New Roman"/>
                <w:sz w:val="32"/>
                <w:szCs w:val="32"/>
              </w:rPr>
              <w:t>30/04/2024</w:t>
            </w:r>
            <w:r>
              <w:rPr>
                <w:rFonts w:ascii="Times New Roman" w:hAnsi="Times New Roman" w:cs="Times New Roman"/>
                <w:sz w:val="32"/>
                <w:szCs w:val="32"/>
              </w:rPr>
              <w:t xml:space="preserve">) và tải lên các tài liệu </w:t>
            </w:r>
            <w:r w:rsidR="0019755D" w:rsidRPr="0019755D">
              <w:rPr>
                <w:rFonts w:ascii="Times New Roman" w:hAnsi="Times New Roman" w:cs="Times New Roman"/>
                <w:sz w:val="32"/>
                <w:szCs w:val="32"/>
              </w:rPr>
              <w:t>sau</w:t>
            </w:r>
            <w:r>
              <w:rPr>
                <w:rFonts w:ascii="Times New Roman" w:hAnsi="Times New Roman" w:cs="Times New Roman"/>
                <w:sz w:val="32"/>
                <w:szCs w:val="32"/>
              </w:rPr>
              <w:t>:</w:t>
            </w:r>
          </w:p>
          <w:p w14:paraId="63A6AD2A" w14:textId="77777777" w:rsidR="007B13FE" w:rsidRDefault="00000000">
            <w:pPr>
              <w:pStyle w:val="ListParagraph"/>
              <w:numPr>
                <w:ilvl w:val="0"/>
                <w:numId w:val="2"/>
              </w:numPr>
              <w:spacing w:after="0" w:line="240" w:lineRule="auto"/>
              <w:rPr>
                <w:rFonts w:ascii="Times New Roman" w:hAnsi="Times New Roman" w:cs="Times New Roman"/>
                <w:sz w:val="32"/>
                <w:szCs w:val="32"/>
              </w:rPr>
            </w:pPr>
            <w:r>
              <w:rPr>
                <w:rFonts w:ascii="Times New Roman" w:hAnsi="Times New Roman" w:cs="Times New Roman"/>
                <w:sz w:val="32"/>
                <w:szCs w:val="32"/>
              </w:rPr>
              <w:t>Bản photo của hộ chiếu</w:t>
            </w:r>
          </w:p>
          <w:p w14:paraId="0C4DFF26" w14:textId="77777777" w:rsidR="007B13FE" w:rsidRDefault="00000000">
            <w:pPr>
              <w:pStyle w:val="ListParagraph"/>
              <w:numPr>
                <w:ilvl w:val="0"/>
                <w:numId w:val="2"/>
              </w:numPr>
              <w:spacing w:after="0" w:line="240" w:lineRule="auto"/>
              <w:rPr>
                <w:rFonts w:ascii="Times New Roman" w:hAnsi="Times New Roman" w:cs="Times New Roman"/>
                <w:sz w:val="32"/>
                <w:szCs w:val="32"/>
              </w:rPr>
            </w:pPr>
            <w:r>
              <w:rPr>
                <w:rFonts w:ascii="Times New Roman" w:hAnsi="Times New Roman" w:cs="Times New Roman"/>
                <w:sz w:val="32"/>
                <w:szCs w:val="32"/>
              </w:rPr>
              <w:t>Giấy chứng nhận sinh viên</w:t>
            </w:r>
          </w:p>
          <w:p w14:paraId="274214F2"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3) Bảng điểm chính thức của trường đại học</w:t>
            </w:r>
          </w:p>
          <w:p w14:paraId="2D2A4DF9" w14:textId="110F52F8" w:rsidR="007B13FE" w:rsidRPr="0019755D"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4)Thư giới thiệu chính thức từ </w:t>
            </w:r>
            <w:r w:rsidR="0019755D" w:rsidRPr="0019755D">
              <w:rPr>
                <w:rFonts w:ascii="Times New Roman" w:hAnsi="Times New Roman" w:cs="Times New Roman"/>
                <w:sz w:val="32"/>
                <w:szCs w:val="32"/>
              </w:rPr>
              <w:t>Ph</w:t>
            </w:r>
            <w:r w:rsidR="0019755D">
              <w:rPr>
                <w:rFonts w:ascii="Times New Roman" w:hAnsi="Times New Roman" w:cs="Times New Roman"/>
                <w:sz w:val="32"/>
                <w:szCs w:val="32"/>
              </w:rPr>
              <w:t>ò</w:t>
            </w:r>
            <w:r w:rsidR="0019755D" w:rsidRPr="0019755D">
              <w:rPr>
                <w:rFonts w:ascii="Times New Roman" w:hAnsi="Times New Roman" w:cs="Times New Roman"/>
                <w:sz w:val="32"/>
                <w:szCs w:val="32"/>
              </w:rPr>
              <w:t>ng KHCN&amp;HTQT của Trường ĐHSP Hà Nội 2</w:t>
            </w:r>
          </w:p>
          <w:p w14:paraId="4AFE1CED"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5) Bản sao kết quả HSK hoặc kết quả IELTS hoặc TOEFL hoặc tiếng Trung hoặc Chứng chỉ học tiếng Anh (nếu có)</w:t>
            </w:r>
          </w:p>
          <w:p w14:paraId="11A89747"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6) Phiếu khám sức khỏe</w:t>
            </w:r>
          </w:p>
          <w:p w14:paraId="0BC036D8" w14:textId="6DFEA88A" w:rsidR="007B13FE" w:rsidRDefault="00000000">
            <w:pPr>
              <w:spacing w:after="0" w:line="240" w:lineRule="auto"/>
              <w:ind w:firstLine="324"/>
              <w:rPr>
                <w:rFonts w:ascii="Times New Roman" w:hAnsi="Times New Roman" w:cs="Times New Roman"/>
                <w:sz w:val="32"/>
                <w:szCs w:val="32"/>
              </w:rPr>
            </w:pPr>
            <w:r>
              <w:rPr>
                <w:rFonts w:ascii="Times New Roman" w:hAnsi="Times New Roman" w:cs="Times New Roman"/>
                <w:sz w:val="32"/>
                <w:szCs w:val="32"/>
              </w:rPr>
              <w:t xml:space="preserve">7) </w:t>
            </w:r>
            <w:r w:rsidR="0019755D" w:rsidRPr="0019755D">
              <w:rPr>
                <w:rFonts w:ascii="Times New Roman" w:hAnsi="Times New Roman" w:cs="Times New Roman"/>
                <w:sz w:val="32"/>
                <w:szCs w:val="32"/>
              </w:rPr>
              <w:t>Lý lịch tư pháp chứng minh không</w:t>
            </w:r>
            <w:r>
              <w:rPr>
                <w:rFonts w:ascii="Times New Roman" w:hAnsi="Times New Roman" w:cs="Times New Roman"/>
                <w:sz w:val="32"/>
                <w:szCs w:val="32"/>
              </w:rPr>
              <w:t xml:space="preserve"> có hồ sơ tội phạm</w:t>
            </w:r>
          </w:p>
          <w:p w14:paraId="6804AAD9" w14:textId="77777777" w:rsidR="007B13FE" w:rsidRDefault="007B13FE">
            <w:pPr>
              <w:spacing w:after="0" w:line="240" w:lineRule="auto"/>
              <w:ind w:firstLine="324"/>
              <w:rPr>
                <w:rFonts w:ascii="Times New Roman" w:hAnsi="Times New Roman" w:cs="Times New Roman"/>
                <w:sz w:val="32"/>
                <w:szCs w:val="32"/>
              </w:rPr>
            </w:pPr>
          </w:p>
          <w:p w14:paraId="161B3162" w14:textId="77777777" w:rsidR="007B13FE" w:rsidRDefault="00000000">
            <w:pPr>
              <w:spacing w:after="0" w:line="240" w:lineRule="auto"/>
              <w:ind w:left="360"/>
              <w:rPr>
                <w:rFonts w:ascii="Times New Roman" w:hAnsi="Times New Roman" w:cs="Times New Roman"/>
                <w:sz w:val="32"/>
                <w:szCs w:val="32"/>
              </w:rPr>
            </w:pPr>
            <w:r>
              <w:rPr>
                <w:rFonts w:ascii="Times New Roman" w:hAnsi="Times New Roman" w:cs="Times New Roman"/>
                <w:sz w:val="32"/>
                <w:szCs w:val="32"/>
              </w:rPr>
              <w:t>*Khi đăng ký trực tuyến, vui lòng chọn “Trao đổi sinh viên”--</w:t>
            </w:r>
          </w:p>
          <w:p w14:paraId="2C423B51" w14:textId="77777777" w:rsidR="007B13FE" w:rsidRDefault="00000000">
            <w:pPr>
              <w:spacing w:after="0" w:line="240" w:lineRule="auto"/>
              <w:rPr>
                <w:rFonts w:ascii="Times New Roman" w:hAnsi="Times New Roman" w:cs="Times New Roman"/>
                <w:sz w:val="32"/>
                <w:szCs w:val="32"/>
              </w:rPr>
            </w:pPr>
            <w:r w:rsidRPr="0019755D">
              <w:rPr>
                <w:rFonts w:ascii="Times New Roman" w:hAnsi="Times New Roman" w:cs="Times New Roman"/>
                <w:sz w:val="32"/>
                <w:szCs w:val="32"/>
              </w:rPr>
              <w:t xml:space="preserve">    </w:t>
            </w:r>
            <w:r>
              <w:rPr>
                <w:rFonts w:ascii="Times New Roman" w:hAnsi="Times New Roman" w:cs="Times New Roman"/>
                <w:sz w:val="32"/>
                <w:szCs w:val="32"/>
              </w:rPr>
              <w:t>“Sinh viên thỉnh giảng tổng quát (chương trình đại học)/Sinh viên thỉnh giảng cấp cao (Chương trình sau đại học)</w:t>
            </w:r>
          </w:p>
          <w:p w14:paraId="03EA6D8B" w14:textId="504834D4" w:rsidR="007B13FE" w:rsidRDefault="00000000">
            <w:pPr>
              <w:pStyle w:val="ListParagraph"/>
              <w:numPr>
                <w:ilvl w:val="0"/>
                <w:numId w:val="1"/>
              </w:numPr>
              <w:spacing w:after="0" w:line="240" w:lineRule="auto"/>
              <w:rPr>
                <w:rFonts w:ascii="Times New Roman" w:hAnsi="Times New Roman" w:cs="Times New Roman"/>
                <w:sz w:val="32"/>
                <w:szCs w:val="32"/>
              </w:rPr>
            </w:pPr>
            <w:r>
              <w:rPr>
                <w:rFonts w:ascii="Times New Roman" w:hAnsi="Times New Roman" w:cs="Times New Roman"/>
                <w:sz w:val="32"/>
                <w:szCs w:val="32"/>
              </w:rPr>
              <w:t>Người nộp đơn đáp ứng yêu cầu nhập học sẽ nhận</w:t>
            </w:r>
            <w:r w:rsidRPr="0019755D">
              <w:rPr>
                <w:rFonts w:ascii="Times New Roman" w:hAnsi="Times New Roman" w:cs="Times New Roman"/>
                <w:sz w:val="32"/>
                <w:szCs w:val="32"/>
              </w:rPr>
              <w:t xml:space="preserve"> </w:t>
            </w:r>
            <w:r>
              <w:rPr>
                <w:rFonts w:ascii="Times New Roman" w:hAnsi="Times New Roman" w:cs="Times New Roman"/>
                <w:sz w:val="32"/>
                <w:szCs w:val="32"/>
              </w:rPr>
              <w:t xml:space="preserve">được </w:t>
            </w:r>
            <w:r w:rsidR="0019755D" w:rsidRPr="0019755D">
              <w:rPr>
                <w:rFonts w:ascii="Times New Roman" w:hAnsi="Times New Roman" w:cs="Times New Roman"/>
                <w:sz w:val="32"/>
                <w:szCs w:val="32"/>
              </w:rPr>
              <w:t>thông báo</w:t>
            </w:r>
            <w:r>
              <w:rPr>
                <w:rFonts w:ascii="Times New Roman" w:hAnsi="Times New Roman" w:cs="Times New Roman"/>
                <w:sz w:val="32"/>
                <w:szCs w:val="32"/>
              </w:rPr>
              <w:t xml:space="preserve"> nhập học.</w:t>
            </w:r>
          </w:p>
          <w:p w14:paraId="53791C2D" w14:textId="77777777" w:rsidR="007B13FE" w:rsidRDefault="007B13FE">
            <w:pPr>
              <w:pStyle w:val="ListParagraph"/>
              <w:spacing w:after="0" w:line="240" w:lineRule="auto"/>
              <w:rPr>
                <w:rFonts w:ascii="Times New Roman" w:hAnsi="Times New Roman" w:cs="Times New Roman"/>
                <w:sz w:val="32"/>
                <w:szCs w:val="32"/>
              </w:rPr>
            </w:pPr>
          </w:p>
          <w:p w14:paraId="683ACA67" w14:textId="31367553" w:rsidR="007B13FE" w:rsidRDefault="00000000">
            <w:pPr>
              <w:spacing w:after="0" w:line="240" w:lineRule="auto"/>
              <w:rPr>
                <w:rFonts w:ascii="Times New Roman" w:hAnsi="Times New Roman" w:cs="Times New Roman"/>
                <w:sz w:val="32"/>
                <w:szCs w:val="32"/>
              </w:rPr>
            </w:pPr>
            <w:r w:rsidRPr="0019755D">
              <w:rPr>
                <w:rFonts w:ascii="Times New Roman" w:hAnsi="Times New Roman" w:cs="Times New Roman"/>
                <w:sz w:val="32"/>
                <w:szCs w:val="32"/>
              </w:rPr>
              <w:t xml:space="preserve">    </w:t>
            </w:r>
            <w:r>
              <w:rPr>
                <w:rFonts w:ascii="Times New Roman" w:hAnsi="Times New Roman" w:cs="Times New Roman"/>
                <w:sz w:val="32"/>
                <w:szCs w:val="32"/>
              </w:rPr>
              <w:t>4.</w:t>
            </w:r>
            <w:r w:rsidR="0019755D" w:rsidRPr="0019755D">
              <w:rPr>
                <w:rFonts w:ascii="Times New Roman" w:hAnsi="Times New Roman" w:cs="Times New Roman"/>
                <w:sz w:val="32"/>
                <w:szCs w:val="32"/>
              </w:rPr>
              <w:t xml:space="preserve"> </w:t>
            </w:r>
            <w:r>
              <w:rPr>
                <w:rFonts w:ascii="Times New Roman" w:hAnsi="Times New Roman" w:cs="Times New Roman"/>
                <w:sz w:val="32"/>
                <w:szCs w:val="32"/>
              </w:rPr>
              <w:t xml:space="preserve">Sinh viên nên đăng ký </w:t>
            </w:r>
            <w:r w:rsidR="0019755D" w:rsidRPr="0019755D">
              <w:rPr>
                <w:rFonts w:ascii="Times New Roman" w:hAnsi="Times New Roman" w:cs="Times New Roman"/>
                <w:sz w:val="32"/>
                <w:szCs w:val="32"/>
              </w:rPr>
              <w:t xml:space="preserve">nhập học </w:t>
            </w:r>
            <w:r>
              <w:rPr>
                <w:rFonts w:ascii="Times New Roman" w:hAnsi="Times New Roman" w:cs="Times New Roman"/>
                <w:sz w:val="32"/>
                <w:szCs w:val="32"/>
              </w:rPr>
              <w:t>tại CQUPT vào khoảng ngày 01/09/2024</w:t>
            </w:r>
          </w:p>
        </w:tc>
      </w:tr>
      <w:tr w:rsidR="007B13FE" w14:paraId="21639D84" w14:textId="77777777">
        <w:tc>
          <w:tcPr>
            <w:tcW w:w="2880" w:type="dxa"/>
          </w:tcPr>
          <w:p w14:paraId="1F745B7D"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Yêu cầu về Visa</w:t>
            </w:r>
          </w:p>
        </w:tc>
        <w:tc>
          <w:tcPr>
            <w:tcW w:w="7560" w:type="dxa"/>
          </w:tcPr>
          <w:p w14:paraId="4DE6915E"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Sinh viên nên nộp đơn xin Visa du học Trung Quốc (visa X) tại Đại sứ quán hoặc Lãnh sự quán Trung Quốc ở nước sở tại. Những sinh viên trao đổi sẽ học trên 6 tháng phải có Visa X1, trong khi những sinh viên học dưới 6 tháng phải có Visa X2.</w:t>
            </w:r>
          </w:p>
        </w:tc>
      </w:tr>
      <w:tr w:rsidR="007B13FE" w14:paraId="599FEB92" w14:textId="77777777">
        <w:tc>
          <w:tcPr>
            <w:tcW w:w="2880" w:type="dxa"/>
          </w:tcPr>
          <w:p w14:paraId="059E86AE"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lastRenderedPageBreak/>
              <w:t>Nơi ở</w:t>
            </w:r>
          </w:p>
        </w:tc>
        <w:tc>
          <w:tcPr>
            <w:tcW w:w="7560" w:type="dxa"/>
          </w:tcPr>
          <w:p w14:paraId="2DA17DC1"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Sinh viên trao đổi được đảm bảo ký túc xá trong khuôn viên trường bằng chi phí tự túc và thanh toán bằng tiền mặt khi đến nơi.</w:t>
            </w:r>
          </w:p>
          <w:p w14:paraId="276225F6"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Phí: Phòng đơn: khoảng 800 RMB/tháng</w:t>
            </w:r>
          </w:p>
          <w:p w14:paraId="7B5727D4"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Phòng 2 giường: 400 RMB/người/tháng</w:t>
            </w:r>
          </w:p>
        </w:tc>
      </w:tr>
      <w:tr w:rsidR="007B13FE" w14:paraId="4616B71F" w14:textId="77777777">
        <w:tc>
          <w:tcPr>
            <w:tcW w:w="2880" w:type="dxa"/>
          </w:tcPr>
          <w:p w14:paraId="671D2E1B"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Lịch học</w:t>
            </w:r>
          </w:p>
        </w:tc>
        <w:tc>
          <w:tcPr>
            <w:tcW w:w="7560" w:type="dxa"/>
          </w:tcPr>
          <w:p w14:paraId="657EBB7D"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Học kỳ mùa thu: 01/09/0204-30/01/2025</w:t>
            </w:r>
          </w:p>
          <w:p w14:paraId="49EBAA03"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Một năm học: 01/09/0204-15/07/2025</w:t>
            </w:r>
          </w:p>
          <w:p w14:paraId="70E61BBD"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Thông tin chi tiết vui lòng xem lịch học:</w:t>
            </w:r>
          </w:p>
          <w:p w14:paraId="46C31C05" w14:textId="77777777" w:rsidR="007B13FE" w:rsidRDefault="00000000">
            <w:pPr>
              <w:spacing w:after="0" w:line="240" w:lineRule="auto"/>
              <w:rPr>
                <w:rFonts w:ascii="Times New Roman" w:hAnsi="Times New Roman" w:cs="Times New Roman"/>
                <w:sz w:val="32"/>
                <w:szCs w:val="32"/>
              </w:rPr>
            </w:pPr>
            <w:hyperlink r:id="rId11" w:history="1">
              <w:r>
                <w:rPr>
                  <w:rStyle w:val="Hyperlink"/>
                  <w:rFonts w:ascii="Times New Roman" w:hAnsi="Times New Roman" w:cs="Times New Roman"/>
                  <w:sz w:val="32"/>
                  <w:szCs w:val="32"/>
                </w:rPr>
                <w:t>http://www.cqupt.edu.cn/ggfw/zyxl.htm</w:t>
              </w:r>
            </w:hyperlink>
          </w:p>
        </w:tc>
      </w:tr>
      <w:tr w:rsidR="007B13FE" w14:paraId="48AD909F" w14:textId="77777777">
        <w:tc>
          <w:tcPr>
            <w:tcW w:w="2880" w:type="dxa"/>
          </w:tcPr>
          <w:p w14:paraId="707BE8CA"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Khóa học cho sinh viên trao đổi:</w:t>
            </w:r>
          </w:p>
        </w:tc>
        <w:tc>
          <w:tcPr>
            <w:tcW w:w="7560" w:type="dxa"/>
          </w:tcPr>
          <w:p w14:paraId="5C9E86FD" w14:textId="062EC7D1"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Sinh viên</w:t>
            </w:r>
            <w:r w:rsidR="0019755D" w:rsidRPr="0019755D">
              <w:rPr>
                <w:rFonts w:ascii="Times New Roman" w:hAnsi="Times New Roman" w:cs="Times New Roman"/>
                <w:sz w:val="32"/>
                <w:szCs w:val="32"/>
              </w:rPr>
              <w:t xml:space="preserve"> tham gia chương tr</w:t>
            </w:r>
            <w:r w:rsidR="0019755D">
              <w:rPr>
                <w:rFonts w:ascii="Times New Roman" w:hAnsi="Times New Roman" w:cs="Times New Roman"/>
                <w:sz w:val="32"/>
                <w:szCs w:val="32"/>
              </w:rPr>
              <w:t>ìn</w:t>
            </w:r>
            <w:r w:rsidR="0019755D" w:rsidRPr="0019755D">
              <w:rPr>
                <w:rFonts w:ascii="Times New Roman" w:hAnsi="Times New Roman" w:cs="Times New Roman"/>
                <w:sz w:val="32"/>
                <w:szCs w:val="32"/>
              </w:rPr>
              <w:t>h</w:t>
            </w:r>
            <w:r>
              <w:rPr>
                <w:rFonts w:ascii="Times New Roman" w:hAnsi="Times New Roman" w:cs="Times New Roman"/>
                <w:sz w:val="32"/>
                <w:szCs w:val="32"/>
              </w:rPr>
              <w:t xml:space="preserve"> trao đổi </w:t>
            </w:r>
            <w:r w:rsidR="0019755D" w:rsidRPr="0019755D">
              <w:rPr>
                <w:rFonts w:ascii="Times New Roman" w:hAnsi="Times New Roman" w:cs="Times New Roman"/>
                <w:sz w:val="32"/>
                <w:szCs w:val="32"/>
              </w:rPr>
              <w:t>tự nghi</w:t>
            </w:r>
            <w:r w:rsidR="0019755D">
              <w:rPr>
                <w:rFonts w:ascii="Times New Roman" w:hAnsi="Times New Roman" w:cs="Times New Roman"/>
                <w:sz w:val="32"/>
                <w:szCs w:val="32"/>
              </w:rPr>
              <w:t>ê</w:t>
            </w:r>
            <w:r w:rsidR="0019755D" w:rsidRPr="0019755D">
              <w:rPr>
                <w:rFonts w:ascii="Times New Roman" w:hAnsi="Times New Roman" w:cs="Times New Roman"/>
                <w:sz w:val="32"/>
                <w:szCs w:val="32"/>
              </w:rPr>
              <w:t xml:space="preserve">n cứu, </w:t>
            </w:r>
            <w:r>
              <w:rPr>
                <w:rFonts w:ascii="Times New Roman" w:hAnsi="Times New Roman" w:cs="Times New Roman"/>
                <w:sz w:val="32"/>
                <w:szCs w:val="32"/>
              </w:rPr>
              <w:t xml:space="preserve">lựa chọn các khóa học </w:t>
            </w:r>
            <w:r w:rsidR="0019755D" w:rsidRPr="0019755D">
              <w:rPr>
                <w:rFonts w:ascii="Times New Roman" w:hAnsi="Times New Roman" w:cs="Times New Roman"/>
                <w:sz w:val="32"/>
                <w:szCs w:val="32"/>
              </w:rPr>
              <w:t>bất k</w:t>
            </w:r>
            <w:r w:rsidR="0019755D">
              <w:rPr>
                <w:rFonts w:ascii="Times New Roman" w:hAnsi="Times New Roman" w:cs="Times New Roman"/>
                <w:sz w:val="32"/>
                <w:szCs w:val="32"/>
              </w:rPr>
              <w:t>ỳ</w:t>
            </w:r>
            <w:r w:rsidR="0019755D" w:rsidRPr="0019755D">
              <w:rPr>
                <w:rFonts w:ascii="Times New Roman" w:hAnsi="Times New Roman" w:cs="Times New Roman"/>
                <w:sz w:val="32"/>
                <w:szCs w:val="32"/>
              </w:rPr>
              <w:t xml:space="preserve"> trong</w:t>
            </w:r>
            <w:r>
              <w:rPr>
                <w:rFonts w:ascii="Times New Roman" w:hAnsi="Times New Roman" w:cs="Times New Roman"/>
                <w:sz w:val="32"/>
                <w:szCs w:val="32"/>
              </w:rPr>
              <w:t xml:space="preserve"> lĩnh vực học tập của </w:t>
            </w:r>
            <w:r w:rsidR="0019755D" w:rsidRPr="0019755D">
              <w:rPr>
                <w:rFonts w:ascii="Times New Roman" w:hAnsi="Times New Roman" w:cs="Times New Roman"/>
                <w:sz w:val="32"/>
                <w:szCs w:val="32"/>
              </w:rPr>
              <w:t>mình</w:t>
            </w:r>
            <w:r w:rsidR="0019755D">
              <w:rPr>
                <w:rFonts w:ascii="Times New Roman" w:hAnsi="Times New Roman" w:cs="Times New Roman"/>
                <w:sz w:val="32"/>
                <w:szCs w:val="32"/>
                <w:lang w:val="en-US"/>
              </w:rPr>
              <w:t>,</w:t>
            </w:r>
            <w:r>
              <w:rPr>
                <w:rFonts w:ascii="Times New Roman" w:hAnsi="Times New Roman" w:cs="Times New Roman"/>
                <w:sz w:val="32"/>
                <w:szCs w:val="32"/>
              </w:rPr>
              <w:t xml:space="preserve"> sau khi tham khảo ý kiến với các cố vấn học tập tại trường đại học trong nước. Tất cả các môn học trong CQUPT đều dành cho sinh viên trao đổi, bao gồm khóa học tiếng Trung Quốc, khóa học đại học và khóa học sau đại học. Các chủ đề có thể được tìm thấy trong tập tin đính kèm.</w:t>
            </w:r>
          </w:p>
        </w:tc>
      </w:tr>
      <w:tr w:rsidR="007B13FE" w14:paraId="1A8AF136" w14:textId="77777777">
        <w:tc>
          <w:tcPr>
            <w:tcW w:w="2880" w:type="dxa"/>
          </w:tcPr>
          <w:p w14:paraId="4591EF24"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Thời lượng khóa học trung bình mỗi học kỳ</w:t>
            </w:r>
          </w:p>
        </w:tc>
        <w:tc>
          <w:tcPr>
            <w:tcW w:w="7560" w:type="dxa"/>
          </w:tcPr>
          <w:p w14:paraId="0A900795"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Chương trình tiếng Trung: 20 tín chỉ</w:t>
            </w:r>
          </w:p>
          <w:p w14:paraId="527F87E4"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Chương trình đại học: 12-25 tín chỉ</w:t>
            </w:r>
          </w:p>
          <w:p w14:paraId="018D087A"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Sau đại học (chương trình thạc sĩ và tiến sĩ): làm việc trong phòng thí nghiệm với người hướng dẫn</w:t>
            </w:r>
          </w:p>
        </w:tc>
      </w:tr>
      <w:tr w:rsidR="007B13FE" w14:paraId="7E145EFD" w14:textId="77777777">
        <w:tc>
          <w:tcPr>
            <w:tcW w:w="2880" w:type="dxa"/>
          </w:tcPr>
          <w:p w14:paraId="5F5463A2"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Học phí</w:t>
            </w:r>
          </w:p>
        </w:tc>
        <w:tc>
          <w:tcPr>
            <w:tcW w:w="7560" w:type="dxa"/>
          </w:tcPr>
          <w:p w14:paraId="437F19FA"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Miễn học phí trong thời gian trao đổi</w:t>
            </w:r>
          </w:p>
        </w:tc>
      </w:tr>
      <w:tr w:rsidR="007B13FE" w14:paraId="4CC53DCD" w14:textId="77777777">
        <w:tc>
          <w:tcPr>
            <w:tcW w:w="2880" w:type="dxa"/>
          </w:tcPr>
          <w:p w14:paraId="6E8D0193"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Chi phí sinh hoạt ước tính mỗi tháng</w:t>
            </w:r>
          </w:p>
        </w:tc>
        <w:tc>
          <w:tcPr>
            <w:tcW w:w="7560" w:type="dxa"/>
          </w:tcPr>
          <w:p w14:paraId="3282535F" w14:textId="77777777" w:rsidR="007B13FE" w:rsidRDefault="00000000">
            <w:pPr>
              <w:spacing w:after="0" w:line="240" w:lineRule="auto"/>
              <w:rPr>
                <w:rFonts w:ascii="Times New Roman" w:hAnsi="Times New Roman" w:cs="Times New Roman"/>
                <w:sz w:val="32"/>
                <w:szCs w:val="32"/>
              </w:rPr>
            </w:pPr>
            <w:r>
              <w:rPr>
                <w:rFonts w:ascii="Times New Roman" w:hAnsi="Times New Roman" w:cs="Times New Roman"/>
                <w:sz w:val="32"/>
                <w:szCs w:val="32"/>
              </w:rPr>
              <w:t>Chi phí sinh hoạt tối thiểu ước tính khoảng 1500 RMB/tháng, bao gồm tiền phòng, bữa ăn và các khoản khác</w:t>
            </w:r>
          </w:p>
        </w:tc>
      </w:tr>
    </w:tbl>
    <w:p w14:paraId="45E0B697" w14:textId="77777777" w:rsidR="007B13FE" w:rsidRDefault="007B13FE">
      <w:pPr>
        <w:rPr>
          <w:rFonts w:ascii="Times New Roman" w:hAnsi="Times New Roman" w:cs="Times New Roman"/>
          <w:sz w:val="44"/>
          <w:szCs w:val="44"/>
        </w:rPr>
      </w:pPr>
    </w:p>
    <w:p w14:paraId="58C9A5E1" w14:textId="77777777" w:rsidR="007B13FE" w:rsidRDefault="00000000">
      <w:pPr>
        <w:rPr>
          <w:rFonts w:ascii="Times New Roman" w:hAnsi="Times New Roman" w:cs="Times New Roman"/>
          <w:color w:val="FF0000"/>
          <w:sz w:val="32"/>
          <w:szCs w:val="32"/>
        </w:rPr>
      </w:pPr>
      <w:r>
        <w:rPr>
          <w:rFonts w:ascii="Times New Roman" w:hAnsi="Times New Roman" w:cs="Times New Roman"/>
          <w:color w:val="FF0000"/>
          <w:sz w:val="32"/>
          <w:szCs w:val="32"/>
        </w:rPr>
        <w:t>*Đối với các học phần dạy bằng tiếng Anh, vui lòng xem danh sách khóa học đính kèm.</w:t>
      </w:r>
    </w:p>
    <w:sectPr w:rsidR="007B13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19BE0" w14:textId="77777777" w:rsidR="00367B64" w:rsidRDefault="00367B64">
      <w:pPr>
        <w:spacing w:line="240" w:lineRule="auto"/>
      </w:pPr>
      <w:r>
        <w:separator/>
      </w:r>
    </w:p>
  </w:endnote>
  <w:endnote w:type="continuationSeparator" w:id="0">
    <w:p w14:paraId="4AE2D083" w14:textId="77777777" w:rsidR="00367B64" w:rsidRDefault="00367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å®‹ä½“">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312AC" w14:textId="77777777" w:rsidR="00367B64" w:rsidRDefault="00367B64">
      <w:pPr>
        <w:spacing w:after="0"/>
      </w:pPr>
      <w:r>
        <w:separator/>
      </w:r>
    </w:p>
  </w:footnote>
  <w:footnote w:type="continuationSeparator" w:id="0">
    <w:p w14:paraId="7736544E" w14:textId="77777777" w:rsidR="00367B64" w:rsidRDefault="00367B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92F85"/>
    <w:multiLevelType w:val="multilevel"/>
    <w:tmpl w:val="4FB92F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1513E1"/>
    <w:multiLevelType w:val="multilevel"/>
    <w:tmpl w:val="701513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1132200">
    <w:abstractNumId w:val="1"/>
  </w:num>
  <w:num w:numId="2" w16cid:durableId="145172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626"/>
    <w:rsid w:val="001210C5"/>
    <w:rsid w:val="0019755D"/>
    <w:rsid w:val="00261DA7"/>
    <w:rsid w:val="003021F6"/>
    <w:rsid w:val="00312626"/>
    <w:rsid w:val="00367B64"/>
    <w:rsid w:val="007B13FE"/>
    <w:rsid w:val="00A76AAA"/>
    <w:rsid w:val="00AD65DB"/>
    <w:rsid w:val="00B279DE"/>
    <w:rsid w:val="00B545EF"/>
    <w:rsid w:val="00F846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1C86"/>
  <w15:docId w15:val="{102BA716-1F7A-4DB8-A81E-C46A8C90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vi-VN" w:eastAsia="ko-K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qupt.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hangym@cqupt.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qupt.edu.cn/ggfw/zyxl.htm/" TargetMode="External"/><Relationship Id="rId5" Type="http://schemas.openxmlformats.org/officeDocument/2006/relationships/footnotes" Target="footnotes.xml"/><Relationship Id="rId10" Type="http://schemas.openxmlformats.org/officeDocument/2006/relationships/hyperlink" Target="https://cqupt.17gz.org/member/login.do" TargetMode="External"/><Relationship Id="rId4" Type="http://schemas.openxmlformats.org/officeDocument/2006/relationships/webSettings" Target="webSettings.xml"/><Relationship Id="rId9" Type="http://schemas.openxmlformats.org/officeDocument/2006/relationships/hyperlink" Target="http://english.cqupt.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ngoctram300412@gmail.com</dc:creator>
  <cp:lastModifiedBy>VCNTT</cp:lastModifiedBy>
  <cp:revision>3</cp:revision>
  <dcterms:created xsi:type="dcterms:W3CDTF">2024-02-28T05:24:00Z</dcterms:created>
  <dcterms:modified xsi:type="dcterms:W3CDTF">2024-02-28T10:39:00Z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94205F2501234FECA146D3BA03431522_12</vt:lpwstr>
  </property>
</Properties>
</file>